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B0" w:rsidRDefault="00EE32B0" w:rsidP="009F0084">
      <w:pPr>
        <w:spacing w:before="0"/>
        <w:jc w:val="center"/>
        <w:rPr>
          <w:rFonts w:ascii="Times New Roman" w:hAnsi="Times New Roman" w:cs="Times New Roman"/>
          <w:b/>
        </w:rPr>
      </w:pPr>
    </w:p>
    <w:p w:rsidR="0084376D" w:rsidRPr="0084376D" w:rsidRDefault="009F0084" w:rsidP="009F0084">
      <w:pPr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376D">
        <w:rPr>
          <w:rFonts w:ascii="Times New Roman" w:hAnsi="Times New Roman" w:cs="Times New Roman"/>
          <w:b/>
          <w:sz w:val="20"/>
          <w:szCs w:val="20"/>
        </w:rPr>
        <w:t xml:space="preserve">ДИАГНОСТИЧЕСКАЯ КАРТА </w:t>
      </w:r>
    </w:p>
    <w:p w:rsidR="0084376D" w:rsidRDefault="0084376D" w:rsidP="009F0084">
      <w:pPr>
        <w:spacing w:before="0"/>
        <w:jc w:val="center"/>
        <w:rPr>
          <w:rFonts w:ascii="Times New Roman" w:hAnsi="Times New Roman" w:cs="Times New Roman"/>
          <w:b/>
        </w:rPr>
      </w:pPr>
      <w:r w:rsidRPr="009D5C71">
        <w:rPr>
          <w:rFonts w:ascii="Times New Roman" w:eastAsia="Times New Roman" w:hAnsi="Times New Roman" w:cs="Times New Roman"/>
          <w:b/>
          <w:bCs/>
          <w:lang w:eastAsia="ru-RU"/>
        </w:rPr>
        <w:t>Содержание и критерии оценки результатов обучения</w:t>
      </w:r>
      <w:r w:rsidRPr="009D5C71">
        <w:rPr>
          <w:rFonts w:ascii="Times New Roman" w:eastAsia="Times New Roman" w:hAnsi="Times New Roman" w:cs="Times New Roman"/>
          <w:lang w:eastAsia="ru-RU"/>
        </w:rPr>
        <w:br/>
      </w:r>
      <w:r w:rsidRPr="009D5C71">
        <w:rPr>
          <w:rFonts w:ascii="Times New Roman" w:eastAsia="Times New Roman" w:hAnsi="Times New Roman" w:cs="Times New Roman"/>
          <w:b/>
          <w:bCs/>
          <w:lang w:eastAsia="ru-RU"/>
        </w:rPr>
        <w:t>по дополнительной образовательной программе</w:t>
      </w:r>
    </w:p>
    <w:p w:rsidR="009F0084" w:rsidRDefault="009F0084" w:rsidP="009F0084">
      <w:pPr>
        <w:spacing w:before="0"/>
        <w:rPr>
          <w:rFonts w:ascii="Times New Roman" w:hAnsi="Times New Roman" w:cs="Times New Roman"/>
        </w:rPr>
      </w:pPr>
    </w:p>
    <w:p w:rsidR="009F0084" w:rsidRDefault="009F0084" w:rsidP="007B07D7">
      <w:pPr>
        <w:spacing w:before="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Коллектив, год обучения__________________________________________________________________________</w:t>
      </w:r>
      <w:r w:rsidR="0048287F">
        <w:rPr>
          <w:rFonts w:ascii="Times New Roman" w:hAnsi="Times New Roman" w:cs="Times New Roman"/>
        </w:rPr>
        <w:t xml:space="preserve">_______________________ </w:t>
      </w:r>
      <w:r>
        <w:rPr>
          <w:rFonts w:ascii="Times New Roman" w:hAnsi="Times New Roman" w:cs="Times New Roman"/>
        </w:rPr>
        <w:t>Педагог________________________________________________________________________________________________________________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803"/>
        <w:gridCol w:w="803"/>
        <w:gridCol w:w="946"/>
        <w:gridCol w:w="850"/>
        <w:gridCol w:w="851"/>
        <w:gridCol w:w="992"/>
        <w:gridCol w:w="638"/>
        <w:gridCol w:w="638"/>
        <w:gridCol w:w="567"/>
        <w:gridCol w:w="567"/>
        <w:gridCol w:w="709"/>
        <w:gridCol w:w="708"/>
        <w:gridCol w:w="851"/>
        <w:gridCol w:w="992"/>
        <w:gridCol w:w="992"/>
      </w:tblGrid>
      <w:tr w:rsidR="001B7B13" w:rsidTr="000F6217">
        <w:trPr>
          <w:cantSplit/>
          <w:trHeight w:val="991"/>
        </w:trPr>
        <w:tc>
          <w:tcPr>
            <w:tcW w:w="709" w:type="dxa"/>
            <w:vMerge w:val="restart"/>
            <w:vAlign w:val="center"/>
          </w:tcPr>
          <w:p w:rsidR="001B7B13" w:rsidRPr="005E6892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B7B13" w:rsidRPr="005E6892" w:rsidRDefault="001B7B13" w:rsidP="0035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E689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1B7B13" w:rsidRPr="00890D3C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D3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имя</w:t>
            </w:r>
          </w:p>
          <w:p w:rsidR="001B7B13" w:rsidRPr="00890D3C" w:rsidRDefault="001B7B13" w:rsidP="0035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3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1B7B13" w:rsidRPr="00890D3C" w:rsidRDefault="001B7B13" w:rsidP="00351F8A">
            <w:pPr>
              <w:pStyle w:val="a4"/>
              <w:numPr>
                <w:ilvl w:val="0"/>
                <w:numId w:val="9"/>
              </w:numPr>
              <w:ind w:left="459" w:hanging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D3C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знания</w:t>
            </w:r>
          </w:p>
          <w:p w:rsidR="001B7B13" w:rsidRPr="00890D3C" w:rsidRDefault="001B7B13" w:rsidP="0035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3C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разделами и темами программы)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B7B13" w:rsidRPr="00890D3C" w:rsidRDefault="001B7B13" w:rsidP="00351F8A">
            <w:pPr>
              <w:pStyle w:val="a4"/>
              <w:numPr>
                <w:ilvl w:val="0"/>
                <w:numId w:val="9"/>
              </w:numPr>
              <w:ind w:left="459" w:hanging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D3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умения</w:t>
            </w:r>
          </w:p>
          <w:p w:rsidR="001B7B13" w:rsidRPr="00890D3C" w:rsidRDefault="001B7B13" w:rsidP="0035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3C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разделами и темами программы)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1B7B13" w:rsidRPr="00890D3C" w:rsidRDefault="001B7B13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D3C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638" w:type="dxa"/>
            <w:vMerge w:val="restart"/>
            <w:textDirection w:val="btLr"/>
          </w:tcPr>
          <w:p w:rsidR="001B7B13" w:rsidRPr="00890D3C" w:rsidRDefault="001B7B13" w:rsidP="00351F8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D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III. </w:t>
            </w:r>
            <w:r w:rsidRPr="00890D3C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способности</w:t>
            </w:r>
          </w:p>
        </w:tc>
        <w:tc>
          <w:tcPr>
            <w:tcW w:w="2551" w:type="dxa"/>
            <w:gridSpan w:val="4"/>
            <w:vAlign w:val="center"/>
          </w:tcPr>
          <w:p w:rsidR="001B7B13" w:rsidRPr="00890D3C" w:rsidRDefault="001B7B13" w:rsidP="00351F8A">
            <w:pPr>
              <w:pStyle w:val="a4"/>
              <w:numPr>
                <w:ilvl w:val="0"/>
                <w:numId w:val="10"/>
              </w:numPr>
              <w:ind w:left="459" w:hanging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D3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Организационно-волевые качества  обучающегося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1B7B13" w:rsidRPr="00890D3C" w:rsidRDefault="001B7B13" w:rsidP="00351F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3C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всем показателям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B7B13" w:rsidRPr="00890D3C" w:rsidRDefault="001B7B13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D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890D3C">
              <w:rPr>
                <w:rFonts w:ascii="Times New Roman" w:hAnsi="Times New Roman" w:cs="Times New Roman"/>
                <w:b/>
                <w:sz w:val="20"/>
                <w:szCs w:val="20"/>
              </w:rPr>
              <w:t>. Уровень мероприятий, в которых участвует ребенок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B7B13" w:rsidRPr="00890D3C" w:rsidRDefault="00890D3C" w:rsidP="00286EF7">
            <w:pPr>
              <w:spacing w:after="12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D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1B7B13" w:rsidTr="000F6217">
        <w:trPr>
          <w:cantSplit/>
          <w:trHeight w:val="977"/>
        </w:trPr>
        <w:tc>
          <w:tcPr>
            <w:tcW w:w="709" w:type="dxa"/>
            <w:vMerge/>
          </w:tcPr>
          <w:p w:rsidR="001B7B13" w:rsidRPr="005E6892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B7B13" w:rsidRPr="00A46E81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1B7B13" w:rsidRPr="00A46E81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1B7B13" w:rsidRPr="00A46E81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vMerge/>
          </w:tcPr>
          <w:p w:rsidR="001B7B13" w:rsidRPr="00A46E81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vMerge/>
          </w:tcPr>
          <w:p w:rsidR="001B7B13" w:rsidRPr="00A46E81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B7B13" w:rsidRPr="00A4514A" w:rsidRDefault="001B7B13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Самоконтроль</w:t>
            </w:r>
          </w:p>
          <w:p w:rsidR="001B7B13" w:rsidRPr="00A4514A" w:rsidRDefault="001B7B13" w:rsidP="00351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B7B13" w:rsidRPr="00A4514A" w:rsidRDefault="001B7B13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Самооценка</w:t>
            </w:r>
          </w:p>
          <w:p w:rsidR="001B7B13" w:rsidRPr="00A4514A" w:rsidRDefault="001B7B13" w:rsidP="00351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B7B13" w:rsidRPr="00A4514A" w:rsidRDefault="001B7B13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Устойчивость интереса к обучению</w:t>
            </w:r>
          </w:p>
          <w:p w:rsidR="001B7B13" w:rsidRPr="00A4514A" w:rsidRDefault="001B7B13" w:rsidP="00351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B7B13" w:rsidRPr="00A4514A" w:rsidRDefault="001B7B13" w:rsidP="00351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14A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851" w:type="dxa"/>
            <w:vMerge/>
          </w:tcPr>
          <w:p w:rsidR="001B7B13" w:rsidRPr="00A46E81" w:rsidRDefault="001B7B13" w:rsidP="00351F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B7B13" w:rsidRPr="00A46E81" w:rsidRDefault="001B7B13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B7B13" w:rsidRPr="00A46E81" w:rsidRDefault="001B7B13" w:rsidP="007B07D7">
            <w:pPr>
              <w:spacing w:after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B13" w:rsidTr="000F6217">
        <w:trPr>
          <w:cantSplit/>
          <w:trHeight w:val="483"/>
        </w:trPr>
        <w:tc>
          <w:tcPr>
            <w:tcW w:w="709" w:type="dxa"/>
            <w:vMerge/>
          </w:tcPr>
          <w:p w:rsidR="001B7B13" w:rsidRPr="00A46E81" w:rsidRDefault="001B7B13" w:rsidP="00351F8A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B7B13" w:rsidRPr="00570C5B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1B7B13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B7B13" w:rsidRPr="00570C5B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03" w:type="dxa"/>
          </w:tcPr>
          <w:p w:rsidR="001B7B13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1B7B13" w:rsidRPr="00570C5B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6" w:type="dxa"/>
          </w:tcPr>
          <w:p w:rsidR="001B7B13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</w:t>
            </w:r>
          </w:p>
          <w:p w:rsidR="001B7B13" w:rsidRPr="00570C5B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  <w:tc>
          <w:tcPr>
            <w:tcW w:w="850" w:type="dxa"/>
          </w:tcPr>
          <w:p w:rsidR="001B7B13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B7B13" w:rsidRPr="00570C5B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B7B13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1B7B13" w:rsidRPr="00570C5B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1B7B13" w:rsidRPr="00570C5B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638" w:type="dxa"/>
            <w:vMerge/>
          </w:tcPr>
          <w:p w:rsidR="001B7B13" w:rsidRPr="00570C5B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vMerge/>
          </w:tcPr>
          <w:p w:rsidR="001B7B13" w:rsidRPr="00570C5B" w:rsidRDefault="001B7B13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1B7B13" w:rsidRPr="00A4514A" w:rsidRDefault="001B7B13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1B7B13" w:rsidRPr="00A4514A" w:rsidRDefault="001B7B13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1B7B13" w:rsidRPr="00A4514A" w:rsidRDefault="001B7B13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B7B13" w:rsidRPr="00A4514A" w:rsidRDefault="001B7B13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7B13" w:rsidRDefault="001B7B13" w:rsidP="003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B7B13" w:rsidRPr="00890D3C" w:rsidRDefault="00890D3C" w:rsidP="00351F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0D3C">
              <w:rPr>
                <w:rFonts w:ascii="Times New Roman" w:eastAsia="Times New Roman" w:hAnsi="Times New Roman" w:cs="Times New Roman"/>
                <w:b/>
                <w:lang w:eastAsia="ru-RU"/>
              </w:rPr>
              <w:t>1.2,3,4</w:t>
            </w:r>
          </w:p>
        </w:tc>
        <w:tc>
          <w:tcPr>
            <w:tcW w:w="992" w:type="dxa"/>
          </w:tcPr>
          <w:p w:rsidR="001B7B13" w:rsidRDefault="001B7B13" w:rsidP="007B07D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3E7020" w:rsidTr="00767780">
        <w:trPr>
          <w:cantSplit/>
          <w:trHeight w:val="477"/>
        </w:trPr>
        <w:tc>
          <w:tcPr>
            <w:tcW w:w="709" w:type="dxa"/>
          </w:tcPr>
          <w:p w:rsidR="003E7020" w:rsidRPr="005E6892" w:rsidRDefault="003E7020" w:rsidP="00351F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E7020" w:rsidRPr="00944867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</w:tr>
      <w:tr w:rsidR="003E7020" w:rsidTr="00767780">
        <w:trPr>
          <w:cantSplit/>
          <w:trHeight w:val="413"/>
        </w:trPr>
        <w:tc>
          <w:tcPr>
            <w:tcW w:w="709" w:type="dxa"/>
          </w:tcPr>
          <w:p w:rsidR="003E7020" w:rsidRPr="005E6892" w:rsidRDefault="003E7020" w:rsidP="00351F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E7020" w:rsidRPr="00944867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</w:tr>
      <w:tr w:rsidR="003E7020" w:rsidTr="00767780">
        <w:trPr>
          <w:cantSplit/>
          <w:trHeight w:val="419"/>
        </w:trPr>
        <w:tc>
          <w:tcPr>
            <w:tcW w:w="709" w:type="dxa"/>
          </w:tcPr>
          <w:p w:rsidR="003E7020" w:rsidRPr="005E6892" w:rsidRDefault="003E7020" w:rsidP="00351F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E7020" w:rsidRPr="00944867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</w:tr>
      <w:tr w:rsidR="003E7020" w:rsidTr="00767780">
        <w:trPr>
          <w:cantSplit/>
          <w:trHeight w:val="411"/>
        </w:trPr>
        <w:tc>
          <w:tcPr>
            <w:tcW w:w="709" w:type="dxa"/>
          </w:tcPr>
          <w:p w:rsidR="003E7020" w:rsidRPr="005E6892" w:rsidRDefault="003E7020" w:rsidP="00351F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E7020" w:rsidRPr="00944867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</w:tr>
      <w:tr w:rsidR="003E7020" w:rsidTr="00767780">
        <w:trPr>
          <w:cantSplit/>
          <w:trHeight w:val="417"/>
        </w:trPr>
        <w:tc>
          <w:tcPr>
            <w:tcW w:w="709" w:type="dxa"/>
          </w:tcPr>
          <w:p w:rsidR="003E7020" w:rsidRPr="005E6892" w:rsidRDefault="003E7020" w:rsidP="00351F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E7020" w:rsidRPr="00944867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</w:tr>
      <w:tr w:rsidR="003E7020" w:rsidTr="00767780">
        <w:trPr>
          <w:cantSplit/>
          <w:trHeight w:val="409"/>
        </w:trPr>
        <w:tc>
          <w:tcPr>
            <w:tcW w:w="709" w:type="dxa"/>
          </w:tcPr>
          <w:p w:rsidR="003E7020" w:rsidRPr="005E6892" w:rsidRDefault="003E7020" w:rsidP="00351F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E7020" w:rsidRPr="00944867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</w:tr>
      <w:tr w:rsidR="003E7020" w:rsidTr="00767780">
        <w:trPr>
          <w:cantSplit/>
          <w:trHeight w:val="415"/>
        </w:trPr>
        <w:tc>
          <w:tcPr>
            <w:tcW w:w="709" w:type="dxa"/>
          </w:tcPr>
          <w:p w:rsidR="003E7020" w:rsidRPr="005E6892" w:rsidRDefault="003E7020" w:rsidP="00351F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E7020" w:rsidRPr="00944867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</w:tr>
      <w:tr w:rsidR="003E7020" w:rsidTr="00767780">
        <w:trPr>
          <w:cantSplit/>
          <w:trHeight w:val="420"/>
        </w:trPr>
        <w:tc>
          <w:tcPr>
            <w:tcW w:w="709" w:type="dxa"/>
          </w:tcPr>
          <w:p w:rsidR="003E7020" w:rsidRPr="005E6892" w:rsidRDefault="003E7020" w:rsidP="00351F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E7020" w:rsidRPr="00944867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</w:tr>
      <w:tr w:rsidR="003E7020" w:rsidTr="00767780">
        <w:trPr>
          <w:cantSplit/>
          <w:trHeight w:val="412"/>
        </w:trPr>
        <w:tc>
          <w:tcPr>
            <w:tcW w:w="709" w:type="dxa"/>
          </w:tcPr>
          <w:p w:rsidR="003E7020" w:rsidRPr="005E6892" w:rsidRDefault="003E7020" w:rsidP="00351F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E7020" w:rsidRPr="00570C5B" w:rsidRDefault="003E702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E7020" w:rsidRPr="00A4514A" w:rsidRDefault="003E7020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E7020" w:rsidRPr="00944867" w:rsidRDefault="003E702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E7020" w:rsidRDefault="003E7020" w:rsidP="00351F8A">
            <w:pPr>
              <w:rPr>
                <w:rFonts w:ascii="Times New Roman" w:hAnsi="Times New Roman" w:cs="Times New Roman"/>
              </w:rPr>
            </w:pPr>
          </w:p>
        </w:tc>
      </w:tr>
      <w:tr w:rsidR="00351F8A" w:rsidTr="00767780">
        <w:trPr>
          <w:cantSplit/>
          <w:trHeight w:val="419"/>
        </w:trPr>
        <w:tc>
          <w:tcPr>
            <w:tcW w:w="709" w:type="dxa"/>
          </w:tcPr>
          <w:p w:rsidR="00351F8A" w:rsidRPr="005E6892" w:rsidRDefault="00351F8A" w:rsidP="00351F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51F8A" w:rsidRPr="00570C5B" w:rsidRDefault="00351F8A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51F8A" w:rsidRPr="00570C5B" w:rsidRDefault="00351F8A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351F8A" w:rsidRPr="00570C5B" w:rsidRDefault="00351F8A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351F8A" w:rsidRPr="00570C5B" w:rsidRDefault="00351F8A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51F8A" w:rsidRPr="00570C5B" w:rsidRDefault="00351F8A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51F8A" w:rsidRPr="00570C5B" w:rsidRDefault="00351F8A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51F8A" w:rsidRPr="00570C5B" w:rsidRDefault="00351F8A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51F8A" w:rsidRPr="00570C5B" w:rsidRDefault="00351F8A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51F8A" w:rsidRPr="00570C5B" w:rsidRDefault="00351F8A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51F8A" w:rsidRPr="00A4514A" w:rsidRDefault="00351F8A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51F8A" w:rsidRPr="00A4514A" w:rsidRDefault="00351F8A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51F8A" w:rsidRPr="00A4514A" w:rsidRDefault="00351F8A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51F8A" w:rsidRPr="00A4514A" w:rsidRDefault="00351F8A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51F8A" w:rsidRDefault="00351F8A" w:rsidP="003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51F8A" w:rsidRPr="00944867" w:rsidRDefault="00351F8A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51F8A" w:rsidRDefault="00351F8A" w:rsidP="00351F8A">
            <w:pPr>
              <w:rPr>
                <w:rFonts w:ascii="Times New Roman" w:hAnsi="Times New Roman" w:cs="Times New Roman"/>
              </w:rPr>
            </w:pPr>
          </w:p>
        </w:tc>
      </w:tr>
      <w:tr w:rsidR="000F6217" w:rsidTr="00767780">
        <w:trPr>
          <w:cantSplit/>
          <w:trHeight w:val="425"/>
        </w:trPr>
        <w:tc>
          <w:tcPr>
            <w:tcW w:w="709" w:type="dxa"/>
          </w:tcPr>
          <w:p w:rsidR="000F6217" w:rsidRPr="005E6892" w:rsidRDefault="000F6217" w:rsidP="00351F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0F6217" w:rsidRPr="00A4514A" w:rsidRDefault="000F6217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F6217" w:rsidRPr="00A4514A" w:rsidRDefault="000F6217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F6217" w:rsidRPr="00A4514A" w:rsidRDefault="000F6217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F6217" w:rsidRPr="00A4514A" w:rsidRDefault="000F6217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F6217" w:rsidRDefault="000F6217" w:rsidP="003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F6217" w:rsidRPr="00944867" w:rsidRDefault="000F6217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F6217" w:rsidRDefault="000F6217" w:rsidP="00351F8A">
            <w:pPr>
              <w:rPr>
                <w:rFonts w:ascii="Times New Roman" w:hAnsi="Times New Roman" w:cs="Times New Roman"/>
              </w:rPr>
            </w:pPr>
          </w:p>
        </w:tc>
      </w:tr>
      <w:tr w:rsidR="00767780" w:rsidTr="00767780">
        <w:trPr>
          <w:cantSplit/>
          <w:trHeight w:val="425"/>
        </w:trPr>
        <w:tc>
          <w:tcPr>
            <w:tcW w:w="709" w:type="dxa"/>
          </w:tcPr>
          <w:p w:rsidR="00767780" w:rsidRPr="005E6892" w:rsidRDefault="00767780" w:rsidP="00351F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67780" w:rsidRPr="00A4514A" w:rsidRDefault="0076778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767780" w:rsidRPr="00A4514A" w:rsidRDefault="0076778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67780" w:rsidRPr="00A4514A" w:rsidRDefault="0076778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67780" w:rsidRPr="00A4514A" w:rsidRDefault="00767780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7780" w:rsidRDefault="00767780" w:rsidP="003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67780" w:rsidRPr="00944867" w:rsidRDefault="0076778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67780" w:rsidRDefault="00767780" w:rsidP="00351F8A">
            <w:pPr>
              <w:rPr>
                <w:rFonts w:ascii="Times New Roman" w:hAnsi="Times New Roman" w:cs="Times New Roman"/>
              </w:rPr>
            </w:pPr>
          </w:p>
        </w:tc>
      </w:tr>
      <w:tr w:rsidR="00767780" w:rsidTr="00767780">
        <w:trPr>
          <w:cantSplit/>
          <w:trHeight w:val="425"/>
        </w:trPr>
        <w:tc>
          <w:tcPr>
            <w:tcW w:w="709" w:type="dxa"/>
          </w:tcPr>
          <w:p w:rsidR="00767780" w:rsidRPr="005E6892" w:rsidRDefault="00767780" w:rsidP="00351F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67780" w:rsidRPr="00A4514A" w:rsidRDefault="0076778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767780" w:rsidRPr="00A4514A" w:rsidRDefault="0076778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67780" w:rsidRPr="00A4514A" w:rsidRDefault="0076778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67780" w:rsidRPr="00A4514A" w:rsidRDefault="00767780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7780" w:rsidRDefault="00767780" w:rsidP="003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67780" w:rsidRPr="00944867" w:rsidRDefault="0076778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67780" w:rsidRDefault="00767780" w:rsidP="00351F8A">
            <w:pPr>
              <w:rPr>
                <w:rFonts w:ascii="Times New Roman" w:hAnsi="Times New Roman" w:cs="Times New Roman"/>
              </w:rPr>
            </w:pPr>
          </w:p>
        </w:tc>
      </w:tr>
      <w:tr w:rsidR="00767780" w:rsidTr="00767780">
        <w:trPr>
          <w:cantSplit/>
          <w:trHeight w:val="425"/>
        </w:trPr>
        <w:tc>
          <w:tcPr>
            <w:tcW w:w="709" w:type="dxa"/>
          </w:tcPr>
          <w:p w:rsidR="00767780" w:rsidRPr="005E6892" w:rsidRDefault="00767780" w:rsidP="00351F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767780" w:rsidRPr="00570C5B" w:rsidRDefault="00767780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67780" w:rsidRPr="00A4514A" w:rsidRDefault="0076778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767780" w:rsidRPr="00A4514A" w:rsidRDefault="0076778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67780" w:rsidRPr="00A4514A" w:rsidRDefault="0076778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67780" w:rsidRPr="00A4514A" w:rsidRDefault="00767780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7780" w:rsidRDefault="00767780" w:rsidP="003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67780" w:rsidRPr="00944867" w:rsidRDefault="00767780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67780" w:rsidRDefault="00767780" w:rsidP="00351F8A">
            <w:pPr>
              <w:rPr>
                <w:rFonts w:ascii="Times New Roman" w:hAnsi="Times New Roman" w:cs="Times New Roman"/>
              </w:rPr>
            </w:pPr>
          </w:p>
        </w:tc>
      </w:tr>
      <w:tr w:rsidR="000F6217" w:rsidTr="00767780">
        <w:trPr>
          <w:cantSplit/>
          <w:trHeight w:val="403"/>
        </w:trPr>
        <w:tc>
          <w:tcPr>
            <w:tcW w:w="709" w:type="dxa"/>
          </w:tcPr>
          <w:p w:rsidR="000F6217" w:rsidRPr="005E6892" w:rsidRDefault="000F6217" w:rsidP="00351F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0F6217" w:rsidRPr="00570C5B" w:rsidRDefault="000F6217" w:rsidP="00351F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0F6217" w:rsidRPr="00A4514A" w:rsidRDefault="000F6217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F6217" w:rsidRPr="00A4514A" w:rsidRDefault="000F6217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F6217" w:rsidRPr="00A4514A" w:rsidRDefault="000F6217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F6217" w:rsidRPr="00A4514A" w:rsidRDefault="000F6217" w:rsidP="00351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F6217" w:rsidRDefault="000F6217" w:rsidP="003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F6217" w:rsidRPr="00944867" w:rsidRDefault="000F6217" w:rsidP="00351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F6217" w:rsidRDefault="000F6217" w:rsidP="00351F8A">
            <w:pPr>
              <w:rPr>
                <w:rFonts w:ascii="Times New Roman" w:hAnsi="Times New Roman" w:cs="Times New Roman"/>
              </w:rPr>
            </w:pPr>
          </w:p>
        </w:tc>
      </w:tr>
    </w:tbl>
    <w:p w:rsidR="00383802" w:rsidRPr="002954DC" w:rsidRDefault="00383802" w:rsidP="007B07D7">
      <w:pPr>
        <w:spacing w:before="0" w:after="120" w:line="360" w:lineRule="auto"/>
        <w:rPr>
          <w:rFonts w:ascii="Times New Roman" w:hAnsi="Times New Roman" w:cs="Times New Roman"/>
        </w:rPr>
        <w:sectPr w:rsidR="00383802" w:rsidRPr="002954DC" w:rsidSect="000F6217">
          <w:pgSz w:w="16838" w:h="11906" w:orient="landscape"/>
          <w:pgMar w:top="284" w:right="851" w:bottom="284" w:left="851" w:header="709" w:footer="709" w:gutter="0"/>
          <w:cols w:space="708"/>
          <w:docGrid w:linePitch="360"/>
        </w:sectPr>
      </w:pPr>
    </w:p>
    <w:p w:rsidR="000D2693" w:rsidRDefault="000D2693" w:rsidP="007F66F2">
      <w:pPr>
        <w:spacing w:before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83802" w:rsidRPr="007F66F2" w:rsidRDefault="00383802" w:rsidP="007F66F2">
      <w:pPr>
        <w:spacing w:before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7F66F2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и критерии оценки результатов обучения</w:t>
      </w:r>
    </w:p>
    <w:p w:rsidR="00383802" w:rsidRDefault="00383802" w:rsidP="007F66F2">
      <w:pPr>
        <w:spacing w:before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66F2">
        <w:rPr>
          <w:rFonts w:ascii="Times New Roman" w:hAnsi="Times New Roman" w:cs="Times New Roman"/>
          <w:b/>
          <w:bCs/>
          <w:iCs/>
          <w:sz w:val="24"/>
          <w:szCs w:val="24"/>
        </w:rPr>
        <w:t>ребенка по дополнительной образовательной программе</w:t>
      </w:r>
    </w:p>
    <w:p w:rsidR="00CE564F" w:rsidRDefault="00CE564F" w:rsidP="00CE564F">
      <w:pPr>
        <w:spacing w:before="0"/>
        <w:ind w:firstLine="851"/>
        <w:jc w:val="both"/>
        <w:rPr>
          <w:rFonts w:ascii="Times New Roman" w:hAnsi="Times New Roman" w:cs="Times New Roman"/>
          <w:b/>
        </w:rPr>
      </w:pPr>
    </w:p>
    <w:p w:rsidR="00CE564F" w:rsidRPr="00CE564F" w:rsidRDefault="00CE564F" w:rsidP="00CE564F">
      <w:pPr>
        <w:spacing w:before="0"/>
        <w:ind w:firstLine="851"/>
        <w:jc w:val="both"/>
        <w:rPr>
          <w:rFonts w:ascii="Times New Roman" w:hAnsi="Times New Roman" w:cs="Times New Roman"/>
          <w:b/>
        </w:rPr>
      </w:pPr>
      <w:r w:rsidRPr="00CE564F">
        <w:rPr>
          <w:rFonts w:ascii="Times New Roman" w:hAnsi="Times New Roman" w:cs="Times New Roman"/>
          <w:b/>
        </w:rPr>
        <w:t xml:space="preserve">Алгоритм подсчета результатов: </w:t>
      </w:r>
    </w:p>
    <w:p w:rsidR="00CE564F" w:rsidRPr="00CE564F" w:rsidRDefault="00CE564F" w:rsidP="00CE564F">
      <w:pPr>
        <w:pStyle w:val="a4"/>
        <w:numPr>
          <w:ilvl w:val="1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E564F">
        <w:rPr>
          <w:rFonts w:ascii="Times New Roman" w:hAnsi="Times New Roman" w:cs="Times New Roman"/>
        </w:rPr>
        <w:t>подсчитывается количество баллов по каждой вертикальной графе по каждому уровню;</w:t>
      </w:r>
    </w:p>
    <w:p w:rsidR="00CE564F" w:rsidRPr="00CE564F" w:rsidRDefault="00CE564F" w:rsidP="00CE564F">
      <w:pPr>
        <w:pStyle w:val="a4"/>
        <w:numPr>
          <w:ilvl w:val="1"/>
          <w:numId w:val="8"/>
        </w:numPr>
        <w:spacing w:before="0"/>
        <w:rPr>
          <w:rFonts w:ascii="Times New Roman" w:hAnsi="Times New Roman" w:cs="Times New Roman"/>
          <w:bCs/>
          <w:iCs/>
        </w:rPr>
      </w:pPr>
      <w:r w:rsidRPr="00CE564F">
        <w:rPr>
          <w:rFonts w:ascii="Times New Roman" w:hAnsi="Times New Roman" w:cs="Times New Roman"/>
        </w:rPr>
        <w:t>подсчитывается сумма баллов по каждому уровню и выставляется в графе «Сумма баллов».</w:t>
      </w:r>
    </w:p>
    <w:p w:rsidR="007F66F2" w:rsidRPr="007F66F2" w:rsidRDefault="007F66F2" w:rsidP="007F66F2">
      <w:pPr>
        <w:spacing w:before="0"/>
        <w:ind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080"/>
        <w:gridCol w:w="1559"/>
      </w:tblGrid>
      <w:tr w:rsidR="00383802" w:rsidRPr="00383802" w:rsidTr="00383802">
        <w:trPr>
          <w:trHeight w:val="462"/>
        </w:trPr>
        <w:tc>
          <w:tcPr>
            <w:tcW w:w="9639" w:type="dxa"/>
            <w:gridSpan w:val="2"/>
          </w:tcPr>
          <w:p w:rsidR="00383802" w:rsidRPr="00383802" w:rsidRDefault="00383802" w:rsidP="000D2693">
            <w:pPr>
              <w:numPr>
                <w:ilvl w:val="0"/>
                <w:numId w:val="6"/>
              </w:numPr>
              <w:spacing w:after="60"/>
              <w:ind w:left="317" w:hanging="283"/>
              <w:rPr>
                <w:rFonts w:ascii="Times New Roman" w:hAnsi="Times New Roman" w:cs="Times New Roman"/>
                <w:b/>
                <w:bCs/>
                <w:iCs/>
              </w:rPr>
            </w:pPr>
            <w:r w:rsidRPr="003838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Start"/>
            <w:r w:rsidRPr="00383802">
              <w:rPr>
                <w:rFonts w:ascii="Times New Roman" w:hAnsi="Times New Roman" w:cs="Times New Roman"/>
                <w:b/>
                <w:bCs/>
                <w:iCs/>
              </w:rPr>
              <w:t>Предметные достижения обучающегося</w:t>
            </w:r>
            <w:proofErr w:type="gramEnd"/>
          </w:p>
        </w:tc>
      </w:tr>
      <w:tr w:rsidR="00383802" w:rsidRPr="00383802" w:rsidTr="00383802">
        <w:trPr>
          <w:trHeight w:val="462"/>
        </w:trPr>
        <w:tc>
          <w:tcPr>
            <w:tcW w:w="9639" w:type="dxa"/>
            <w:gridSpan w:val="2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383802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</w:t>
            </w:r>
            <w:r w:rsidRPr="00383802">
              <w:rPr>
                <w:rFonts w:ascii="Times New Roman" w:hAnsi="Times New Roman" w:cs="Times New Roman"/>
                <w:b/>
                <w:bCs/>
                <w:iCs/>
              </w:rPr>
              <w:t>.1.Теоретические знания обучающегося (по разделам учебного плана образовательной программы)</w:t>
            </w:r>
            <w:r w:rsidRPr="00383802">
              <w:rPr>
                <w:rFonts w:ascii="Times New Roman" w:hAnsi="Times New Roman" w:cs="Times New Roman"/>
              </w:rPr>
              <w:t xml:space="preserve"> Соответствие теоретических знаний ребенка программным требованиям</w:t>
            </w:r>
          </w:p>
        </w:tc>
      </w:tr>
      <w:tr w:rsidR="00383802" w:rsidRPr="00383802" w:rsidTr="00383802">
        <w:trPr>
          <w:cantSplit/>
          <w:trHeight w:val="487"/>
        </w:trPr>
        <w:tc>
          <w:tcPr>
            <w:tcW w:w="8080" w:type="dxa"/>
            <w:vAlign w:val="center"/>
          </w:tcPr>
          <w:p w:rsidR="00383802" w:rsidRPr="00383802" w:rsidRDefault="00383802" w:rsidP="000D2693">
            <w:pPr>
              <w:spacing w:after="60"/>
              <w:ind w:firstLine="851"/>
              <w:rPr>
                <w:rFonts w:ascii="Times New Roman" w:hAnsi="Times New Roman" w:cs="Times New Roman"/>
                <w:b/>
                <w:iCs/>
              </w:rPr>
            </w:pPr>
            <w:r w:rsidRPr="00383802">
              <w:rPr>
                <w:rFonts w:ascii="Times New Roman" w:hAnsi="Times New Roman" w:cs="Times New Roman"/>
                <w:b/>
                <w:iCs/>
              </w:rPr>
              <w:t>Степень выраженности</w:t>
            </w:r>
          </w:p>
        </w:tc>
        <w:tc>
          <w:tcPr>
            <w:tcW w:w="1559" w:type="dxa"/>
            <w:vAlign w:val="center"/>
          </w:tcPr>
          <w:p w:rsidR="00383802" w:rsidRPr="00383802" w:rsidRDefault="00383802" w:rsidP="000D2693">
            <w:pPr>
              <w:spacing w:after="60"/>
              <w:ind w:firstLine="17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3802">
              <w:rPr>
                <w:rFonts w:ascii="Times New Roman" w:hAnsi="Times New Roman" w:cs="Times New Roman"/>
                <w:b/>
                <w:iCs/>
              </w:rPr>
              <w:t>Баллы</w:t>
            </w:r>
          </w:p>
        </w:tc>
      </w:tr>
      <w:tr w:rsidR="00383802" w:rsidRPr="00383802" w:rsidTr="00383802">
        <w:trPr>
          <w:trHeight w:val="405"/>
        </w:trPr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  <w:i/>
                <w:iCs/>
              </w:rPr>
              <w:t>Минимальный уровень</w:t>
            </w:r>
            <w:r w:rsidRPr="00383802">
              <w:rPr>
                <w:rFonts w:ascii="Times New Roman" w:hAnsi="Times New Roman" w:cs="Times New Roman"/>
              </w:rPr>
              <w:t>: овладел менее чем ½ объема знаний, предусмотренных ОП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</w:tr>
      <w:tr w:rsidR="00383802" w:rsidRPr="00383802" w:rsidTr="00383802">
        <w:trPr>
          <w:trHeight w:val="405"/>
        </w:trPr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  <w:i/>
                <w:iCs/>
              </w:rPr>
              <w:t>Средний уровень</w:t>
            </w:r>
            <w:r w:rsidRPr="00383802">
              <w:rPr>
                <w:rFonts w:ascii="Times New Roman" w:hAnsi="Times New Roman" w:cs="Times New Roman"/>
              </w:rPr>
              <w:t>: овладел более чем ½ объема знаний, предусмотренных ОП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  <w:tr w:rsidR="00383802" w:rsidRPr="00383802" w:rsidTr="00383802">
        <w:trPr>
          <w:trHeight w:val="405"/>
        </w:trPr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  <w:i/>
                <w:iCs/>
              </w:rPr>
              <w:t>Максимальный уровень</w:t>
            </w:r>
            <w:r w:rsidRPr="00383802">
              <w:rPr>
                <w:rFonts w:ascii="Times New Roman" w:hAnsi="Times New Roman" w:cs="Times New Roman"/>
              </w:rPr>
              <w:t>: овладел практически всем объемом знаний, предусмотренных ОП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3802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</w:t>
            </w:r>
            <w:r w:rsidRPr="00383802">
              <w:rPr>
                <w:rFonts w:ascii="Times New Roman" w:hAnsi="Times New Roman" w:cs="Times New Roman"/>
                <w:b/>
                <w:bCs/>
                <w:iCs/>
              </w:rPr>
              <w:t>.2.Практические умения и навыки обучающегося, предусмотренные ОП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 w:rsidRPr="00383802">
              <w:rPr>
                <w:rFonts w:ascii="Times New Roman" w:hAnsi="Times New Roman" w:cs="Times New Roman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1559" w:type="dxa"/>
          </w:tcPr>
          <w:p w:rsidR="00383802" w:rsidRPr="00383802" w:rsidRDefault="00383802" w:rsidP="000D2693">
            <w:pPr>
              <w:spacing w:after="60"/>
              <w:ind w:firstLine="85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  <w:i/>
                <w:iCs/>
              </w:rPr>
              <w:t>Минимальный уровень</w:t>
            </w:r>
            <w:r w:rsidRPr="00383802">
              <w:rPr>
                <w:rFonts w:ascii="Times New Roman" w:hAnsi="Times New Roman" w:cs="Times New Roman"/>
              </w:rPr>
              <w:t>: овладел менее чем ½ объема умений и навыков, предусмотренных ОП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ind w:firstLine="175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  <w:i/>
                <w:iCs/>
              </w:rPr>
              <w:t>Средний уровень</w:t>
            </w:r>
            <w:r w:rsidRPr="00383802">
              <w:rPr>
                <w:rFonts w:ascii="Times New Roman" w:hAnsi="Times New Roman" w:cs="Times New Roman"/>
              </w:rPr>
              <w:t>: овладел более ½ объема умений и навыков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ind w:firstLine="175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  <w:i/>
                <w:iCs/>
              </w:rPr>
              <w:t>Максимальный уровень</w:t>
            </w:r>
            <w:r w:rsidRPr="00383802">
              <w:rPr>
                <w:rFonts w:ascii="Times New Roman" w:hAnsi="Times New Roman" w:cs="Times New Roman"/>
              </w:rPr>
              <w:t>: овладел практически всем объемом умений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ind w:firstLine="175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</w:tr>
      <w:tr w:rsidR="000D2693" w:rsidRPr="00383802" w:rsidTr="00383802">
        <w:tc>
          <w:tcPr>
            <w:tcW w:w="8080" w:type="dxa"/>
          </w:tcPr>
          <w:p w:rsidR="000D2693" w:rsidRPr="000D2693" w:rsidRDefault="000D2693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0D2693">
              <w:rPr>
                <w:rFonts w:ascii="Times New Roman" w:hAnsi="Times New Roman" w:cs="Times New Roman"/>
                <w:b/>
                <w:lang w:val="en-US"/>
              </w:rPr>
              <w:t xml:space="preserve">II. </w:t>
            </w:r>
            <w:r w:rsidRPr="000D2693">
              <w:rPr>
                <w:rFonts w:ascii="Times New Roman" w:hAnsi="Times New Roman" w:cs="Times New Roman"/>
                <w:b/>
              </w:rPr>
              <w:t>Творческие способности</w:t>
            </w:r>
          </w:p>
        </w:tc>
        <w:tc>
          <w:tcPr>
            <w:tcW w:w="1559" w:type="dxa"/>
          </w:tcPr>
          <w:p w:rsidR="000D2693" w:rsidRPr="000D2693" w:rsidRDefault="000D2693" w:rsidP="000D2693">
            <w:pPr>
              <w:spacing w:after="60"/>
              <w:ind w:firstLine="175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0D2693" w:rsidRPr="00383802" w:rsidTr="00383802">
        <w:tc>
          <w:tcPr>
            <w:tcW w:w="8080" w:type="dxa"/>
          </w:tcPr>
          <w:p w:rsidR="000D2693" w:rsidRPr="000D2693" w:rsidRDefault="000D2693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0D269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Способности выражены минимально</w:t>
            </w:r>
          </w:p>
        </w:tc>
        <w:tc>
          <w:tcPr>
            <w:tcW w:w="1559" w:type="dxa"/>
          </w:tcPr>
          <w:p w:rsidR="000D2693" w:rsidRPr="000D2693" w:rsidRDefault="000D2693" w:rsidP="000D2693">
            <w:pPr>
              <w:spacing w:after="60"/>
              <w:ind w:firstLine="175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D2693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</w:p>
        </w:tc>
      </w:tr>
      <w:tr w:rsidR="000D2693" w:rsidRPr="00383802" w:rsidTr="00383802">
        <w:tc>
          <w:tcPr>
            <w:tcW w:w="8080" w:type="dxa"/>
          </w:tcPr>
          <w:p w:rsidR="000D2693" w:rsidRPr="000D2693" w:rsidRDefault="000D2693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0D269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Способности выражены в средней степени</w:t>
            </w:r>
          </w:p>
        </w:tc>
        <w:tc>
          <w:tcPr>
            <w:tcW w:w="1559" w:type="dxa"/>
          </w:tcPr>
          <w:p w:rsidR="000D2693" w:rsidRPr="000D2693" w:rsidRDefault="000D2693" w:rsidP="000D2693">
            <w:pPr>
              <w:spacing w:after="60"/>
              <w:ind w:firstLine="175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D2693">
              <w:rPr>
                <w:rFonts w:ascii="Times New Roman" w:hAnsi="Times New Roman" w:cs="Times New Roman"/>
                <w:b/>
                <w:iCs/>
                <w:lang w:val="en-US"/>
              </w:rPr>
              <w:t>2</w:t>
            </w:r>
          </w:p>
        </w:tc>
      </w:tr>
      <w:tr w:rsidR="000D2693" w:rsidRPr="00383802" w:rsidTr="00383802">
        <w:tc>
          <w:tcPr>
            <w:tcW w:w="8080" w:type="dxa"/>
          </w:tcPr>
          <w:p w:rsidR="000D2693" w:rsidRPr="000D2693" w:rsidRDefault="000D2693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0D269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Способности ярко выражены</w:t>
            </w:r>
          </w:p>
        </w:tc>
        <w:tc>
          <w:tcPr>
            <w:tcW w:w="1559" w:type="dxa"/>
          </w:tcPr>
          <w:p w:rsidR="000D2693" w:rsidRPr="000D2693" w:rsidRDefault="000D2693" w:rsidP="000D2693">
            <w:pPr>
              <w:spacing w:after="60"/>
              <w:ind w:firstLine="175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D2693">
              <w:rPr>
                <w:rFonts w:ascii="Times New Roman" w:hAnsi="Times New Roman" w:cs="Times New Roman"/>
                <w:b/>
                <w:iCs/>
                <w:lang w:val="en-US"/>
              </w:rPr>
              <w:t>3</w:t>
            </w:r>
          </w:p>
        </w:tc>
      </w:tr>
      <w:tr w:rsidR="00383802" w:rsidRPr="00383802" w:rsidTr="00383802">
        <w:tc>
          <w:tcPr>
            <w:tcW w:w="8080" w:type="dxa"/>
          </w:tcPr>
          <w:p w:rsidR="00383802" w:rsidRPr="000D2693" w:rsidRDefault="000D2693" w:rsidP="000D2693">
            <w:pPr>
              <w:spacing w:after="6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0D2693">
              <w:rPr>
                <w:rFonts w:ascii="Times New Roman" w:hAnsi="Times New Roman" w:cs="Times New Roman"/>
                <w:b/>
                <w:bCs/>
              </w:rPr>
              <w:t>.</w:t>
            </w:r>
            <w:r w:rsidR="00383802" w:rsidRPr="000D2693">
              <w:rPr>
                <w:rFonts w:ascii="Times New Roman" w:hAnsi="Times New Roman" w:cs="Times New Roman"/>
                <w:b/>
                <w:bCs/>
              </w:rPr>
              <w:t>Организационно - волевые качества обучающегося</w:t>
            </w:r>
          </w:p>
        </w:tc>
        <w:tc>
          <w:tcPr>
            <w:tcW w:w="1559" w:type="dxa"/>
          </w:tcPr>
          <w:p w:rsidR="00383802" w:rsidRPr="00383802" w:rsidRDefault="00383802" w:rsidP="000D2693">
            <w:pPr>
              <w:spacing w:after="60"/>
              <w:ind w:firstLine="85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0D2693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="00383802" w:rsidRPr="00383802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383802" w:rsidRPr="00383802">
              <w:rPr>
                <w:rFonts w:ascii="Times New Roman" w:hAnsi="Times New Roman" w:cs="Times New Roman"/>
                <w:b/>
                <w:bCs/>
              </w:rPr>
              <w:t>.1. Самоконтроль:</w:t>
            </w:r>
            <w:r w:rsidR="00383802" w:rsidRPr="00383802">
              <w:rPr>
                <w:rFonts w:ascii="Times New Roman" w:hAnsi="Times New Roman" w:cs="Times New Roman"/>
              </w:rPr>
              <w:t xml:space="preserve"> Умение контролировать свои поступки / приводить к должному свои действия</w:t>
            </w:r>
          </w:p>
        </w:tc>
        <w:tc>
          <w:tcPr>
            <w:tcW w:w="1559" w:type="dxa"/>
          </w:tcPr>
          <w:p w:rsidR="00383802" w:rsidRPr="00383802" w:rsidRDefault="00383802" w:rsidP="000D2693">
            <w:pPr>
              <w:spacing w:after="60"/>
              <w:ind w:firstLine="85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</w:rPr>
              <w:t>Постоянно действует под воздействием контроля извне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ind w:firstLine="17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</w:rPr>
              <w:t>Периодически контролирует себя сам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ind w:firstLine="17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</w:rPr>
              <w:t>Постоянно контролирует себя сам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ind w:firstLine="17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0D2693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383802" w:rsidRPr="00383802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="00383802" w:rsidRPr="00383802">
              <w:rPr>
                <w:rFonts w:ascii="Times New Roman" w:hAnsi="Times New Roman" w:cs="Times New Roman"/>
                <w:b/>
                <w:bCs/>
              </w:rPr>
              <w:t>.2.</w:t>
            </w:r>
            <w:r w:rsidR="00C25CA7" w:rsidRPr="00C25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3802" w:rsidRPr="00383802">
              <w:rPr>
                <w:rFonts w:ascii="Times New Roman" w:hAnsi="Times New Roman" w:cs="Times New Roman"/>
                <w:b/>
                <w:bCs/>
              </w:rPr>
              <w:t xml:space="preserve">Самооценка: </w:t>
            </w:r>
            <w:r w:rsidR="00383802" w:rsidRPr="00383802">
              <w:rPr>
                <w:rFonts w:ascii="Times New Roman" w:hAnsi="Times New Roman" w:cs="Times New Roman"/>
              </w:rPr>
              <w:t>Способность оценивать себя адекватно реальным достижениям</w:t>
            </w:r>
          </w:p>
        </w:tc>
        <w:tc>
          <w:tcPr>
            <w:tcW w:w="1559" w:type="dxa"/>
          </w:tcPr>
          <w:p w:rsidR="00383802" w:rsidRPr="00383802" w:rsidRDefault="00383802" w:rsidP="000D2693">
            <w:pPr>
              <w:spacing w:after="60"/>
              <w:ind w:firstLine="85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383802">
              <w:rPr>
                <w:rFonts w:ascii="Times New Roman" w:hAnsi="Times New Roman" w:cs="Times New Roman"/>
              </w:rPr>
              <w:t>Завышенная</w:t>
            </w:r>
            <w:proofErr w:type="gramEnd"/>
            <w:r w:rsidR="00AA3A19">
              <w:rPr>
                <w:rFonts w:ascii="Times New Roman" w:hAnsi="Times New Roman" w:cs="Times New Roman"/>
              </w:rPr>
              <w:t>: не соответствует реальным  достижениям, считает их более высокими, чем  на самом деле.</w:t>
            </w:r>
          </w:p>
        </w:tc>
        <w:tc>
          <w:tcPr>
            <w:tcW w:w="1559" w:type="dxa"/>
          </w:tcPr>
          <w:p w:rsidR="00383802" w:rsidRPr="007F66F2" w:rsidRDefault="007F66F2" w:rsidP="000D2693">
            <w:pPr>
              <w:spacing w:after="60"/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  <w:r w:rsidRPr="007F66F2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</w:rPr>
              <w:t>Заниженная</w:t>
            </w:r>
            <w:r w:rsidR="00AA3A19">
              <w:rPr>
                <w:rFonts w:ascii="Times New Roman" w:hAnsi="Times New Roman" w:cs="Times New Roman"/>
              </w:rPr>
              <w:t>: не соответствует реальным  достижениям, считает их более низкими</w:t>
            </w:r>
            <w:proofErr w:type="gramStart"/>
            <w:r w:rsidR="00AA3A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A3A19">
              <w:rPr>
                <w:rFonts w:ascii="Times New Roman" w:hAnsi="Times New Roman" w:cs="Times New Roman"/>
              </w:rPr>
              <w:t xml:space="preserve"> чем  на самом деле.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ind w:firstLine="3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383802">
              <w:rPr>
                <w:rFonts w:ascii="Times New Roman" w:hAnsi="Times New Roman" w:cs="Times New Roman"/>
              </w:rPr>
              <w:t>Нормальная</w:t>
            </w:r>
            <w:proofErr w:type="gramEnd"/>
            <w:r w:rsidR="00AA3A19">
              <w:rPr>
                <w:rFonts w:ascii="Times New Roman" w:hAnsi="Times New Roman" w:cs="Times New Roman"/>
              </w:rPr>
              <w:t>:</w:t>
            </w:r>
            <w:r w:rsidR="00AA3A19" w:rsidRPr="00383802">
              <w:rPr>
                <w:rFonts w:ascii="Times New Roman" w:hAnsi="Times New Roman" w:cs="Times New Roman"/>
              </w:rPr>
              <w:t xml:space="preserve"> оценива</w:t>
            </w:r>
            <w:r w:rsidR="00AA3A19">
              <w:rPr>
                <w:rFonts w:ascii="Times New Roman" w:hAnsi="Times New Roman" w:cs="Times New Roman"/>
              </w:rPr>
              <w:t>е</w:t>
            </w:r>
            <w:r w:rsidR="00AA3A19" w:rsidRPr="00383802">
              <w:rPr>
                <w:rFonts w:ascii="Times New Roman" w:hAnsi="Times New Roman" w:cs="Times New Roman"/>
              </w:rPr>
              <w:t>т себя адекватно реальным достижениям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ind w:firstLine="3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83802" w:rsidRPr="00383802" w:rsidTr="00383802">
        <w:tc>
          <w:tcPr>
            <w:tcW w:w="8080" w:type="dxa"/>
          </w:tcPr>
          <w:p w:rsidR="00383802" w:rsidRPr="000D2693" w:rsidRDefault="000D2693" w:rsidP="000D2693">
            <w:pPr>
              <w:spacing w:after="60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0D2693">
              <w:rPr>
                <w:rFonts w:ascii="Times New Roman" w:hAnsi="Times New Roman" w:cs="Times New Roman"/>
                <w:b/>
                <w:bCs/>
              </w:rPr>
              <w:t>.</w:t>
            </w:r>
            <w:r w:rsidR="00383802" w:rsidRPr="000D2693">
              <w:rPr>
                <w:rFonts w:ascii="Times New Roman" w:hAnsi="Times New Roman" w:cs="Times New Roman"/>
                <w:b/>
                <w:bCs/>
              </w:rPr>
              <w:t xml:space="preserve">Интерес к занятиям в объединении: </w:t>
            </w:r>
            <w:r w:rsidR="00383802" w:rsidRPr="000D2693">
              <w:rPr>
                <w:rFonts w:ascii="Times New Roman" w:hAnsi="Times New Roman" w:cs="Times New Roman"/>
              </w:rPr>
              <w:t>Осознанное участие в освоении ОП</w:t>
            </w:r>
          </w:p>
        </w:tc>
        <w:tc>
          <w:tcPr>
            <w:tcW w:w="1559" w:type="dxa"/>
          </w:tcPr>
          <w:p w:rsidR="00383802" w:rsidRPr="00383802" w:rsidRDefault="00383802" w:rsidP="000D2693">
            <w:pPr>
              <w:spacing w:after="60"/>
              <w:ind w:firstLine="85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</w:rPr>
              <w:t>Интерес продиктован извне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ind w:firstLine="45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</w:rPr>
              <w:t>Периодически поддерживается самим ребенком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ind w:firstLine="45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</w:rPr>
              <w:t>Постоянно самостоятельно поддерживается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ind w:firstLine="45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83802" w:rsidRPr="00383802" w:rsidTr="00383802">
        <w:tc>
          <w:tcPr>
            <w:tcW w:w="8080" w:type="dxa"/>
          </w:tcPr>
          <w:p w:rsidR="00383802" w:rsidRPr="000D2693" w:rsidRDefault="000D2693" w:rsidP="000D2693">
            <w:pPr>
              <w:spacing w:after="6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V</w:t>
            </w:r>
            <w:r w:rsidRPr="000D2693">
              <w:rPr>
                <w:rFonts w:ascii="Times New Roman" w:hAnsi="Times New Roman" w:cs="Times New Roman"/>
                <w:b/>
                <w:iCs/>
              </w:rPr>
              <w:t>.</w:t>
            </w:r>
            <w:r w:rsidR="00C25CA7" w:rsidRPr="000D269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383802" w:rsidRPr="000D2693">
              <w:rPr>
                <w:rFonts w:ascii="Times New Roman" w:hAnsi="Times New Roman" w:cs="Times New Roman"/>
                <w:b/>
                <w:iCs/>
              </w:rPr>
              <w:t>Уровень мероприятий, в которых участвует ребенок</w:t>
            </w:r>
          </w:p>
        </w:tc>
        <w:tc>
          <w:tcPr>
            <w:tcW w:w="1559" w:type="dxa"/>
          </w:tcPr>
          <w:p w:rsidR="00383802" w:rsidRPr="00383802" w:rsidRDefault="00383802" w:rsidP="000D2693">
            <w:pPr>
              <w:spacing w:after="60"/>
              <w:ind w:firstLine="851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</w:rPr>
              <w:t>Уровень детского объединения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ind w:firstLine="3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</w:rPr>
              <w:t>Уровень ЦВР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ind w:firstLine="3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</w:rPr>
              <w:t>Район – город</w:t>
            </w:r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ind w:firstLine="3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83802" w:rsidRPr="00383802" w:rsidTr="00383802">
        <w:tc>
          <w:tcPr>
            <w:tcW w:w="8080" w:type="dxa"/>
          </w:tcPr>
          <w:p w:rsidR="00383802" w:rsidRPr="00383802" w:rsidRDefault="00383802" w:rsidP="000D2693">
            <w:pPr>
              <w:spacing w:after="60"/>
              <w:rPr>
                <w:rFonts w:ascii="Times New Roman" w:hAnsi="Times New Roman" w:cs="Times New Roman"/>
                <w:i/>
                <w:iCs/>
              </w:rPr>
            </w:pPr>
            <w:r w:rsidRPr="00383802">
              <w:rPr>
                <w:rFonts w:ascii="Times New Roman" w:hAnsi="Times New Roman" w:cs="Times New Roman"/>
              </w:rPr>
              <w:t xml:space="preserve">Область, РФ, </w:t>
            </w:r>
            <w:proofErr w:type="gramStart"/>
            <w:r w:rsidRPr="00383802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  <w:tc>
          <w:tcPr>
            <w:tcW w:w="1559" w:type="dxa"/>
          </w:tcPr>
          <w:p w:rsidR="00383802" w:rsidRPr="000D2693" w:rsidRDefault="000D2693" w:rsidP="000D2693">
            <w:pPr>
              <w:spacing w:after="60"/>
              <w:ind w:firstLine="3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0E70B4" w:rsidRPr="000D2693" w:rsidRDefault="000E70B4">
      <w:pPr>
        <w:spacing w:before="0"/>
        <w:rPr>
          <w:rFonts w:ascii="Times New Roman" w:hAnsi="Times New Roman" w:cs="Times New Roman"/>
        </w:rPr>
      </w:pPr>
    </w:p>
    <w:sectPr w:rsidR="000E70B4" w:rsidRPr="000D2693" w:rsidSect="007F66F2">
      <w:pgSz w:w="11906" w:h="16838"/>
      <w:pgMar w:top="284" w:right="425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1C" w:rsidRDefault="00F83E1C" w:rsidP="007F66F2">
      <w:pPr>
        <w:spacing w:before="0"/>
      </w:pPr>
      <w:r>
        <w:separator/>
      </w:r>
    </w:p>
  </w:endnote>
  <w:endnote w:type="continuationSeparator" w:id="0">
    <w:p w:rsidR="00F83E1C" w:rsidRDefault="00F83E1C" w:rsidP="007F66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1C" w:rsidRDefault="00F83E1C" w:rsidP="007F66F2">
      <w:pPr>
        <w:spacing w:before="0"/>
      </w:pPr>
      <w:r>
        <w:separator/>
      </w:r>
    </w:p>
  </w:footnote>
  <w:footnote w:type="continuationSeparator" w:id="0">
    <w:p w:rsidR="00F83E1C" w:rsidRDefault="00F83E1C" w:rsidP="007F66F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5D6"/>
    <w:multiLevelType w:val="hybridMultilevel"/>
    <w:tmpl w:val="12C2DDF8"/>
    <w:lvl w:ilvl="0" w:tplc="1BD29C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56E2"/>
    <w:multiLevelType w:val="hybridMultilevel"/>
    <w:tmpl w:val="E5BCE6F4"/>
    <w:lvl w:ilvl="0" w:tplc="4FF85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6BA7"/>
    <w:multiLevelType w:val="hybridMultilevel"/>
    <w:tmpl w:val="0F3A7A16"/>
    <w:lvl w:ilvl="0" w:tplc="0438453E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EE5475E"/>
    <w:multiLevelType w:val="hybridMultilevel"/>
    <w:tmpl w:val="E84EB6F2"/>
    <w:lvl w:ilvl="0" w:tplc="1BD29CB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B530F"/>
    <w:multiLevelType w:val="hybridMultilevel"/>
    <w:tmpl w:val="52C49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35093"/>
    <w:multiLevelType w:val="hybridMultilevel"/>
    <w:tmpl w:val="C4A6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40288"/>
    <w:multiLevelType w:val="hybridMultilevel"/>
    <w:tmpl w:val="6E5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26E6E"/>
    <w:multiLevelType w:val="hybridMultilevel"/>
    <w:tmpl w:val="6FD6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A0EE1"/>
    <w:multiLevelType w:val="hybridMultilevel"/>
    <w:tmpl w:val="E258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50AA"/>
    <w:multiLevelType w:val="hybridMultilevel"/>
    <w:tmpl w:val="A322D444"/>
    <w:lvl w:ilvl="0" w:tplc="2B6E9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84"/>
    <w:rsid w:val="000109CB"/>
    <w:rsid w:val="00041B07"/>
    <w:rsid w:val="00051F5D"/>
    <w:rsid w:val="000B18CB"/>
    <w:rsid w:val="000D2693"/>
    <w:rsid w:val="000E70B4"/>
    <w:rsid w:val="000F6217"/>
    <w:rsid w:val="000F785A"/>
    <w:rsid w:val="0010549F"/>
    <w:rsid w:val="0014402F"/>
    <w:rsid w:val="00186817"/>
    <w:rsid w:val="001B7B13"/>
    <w:rsid w:val="001D69F5"/>
    <w:rsid w:val="001E5842"/>
    <w:rsid w:val="00245DC6"/>
    <w:rsid w:val="00246924"/>
    <w:rsid w:val="002954DC"/>
    <w:rsid w:val="002E728A"/>
    <w:rsid w:val="00351F8A"/>
    <w:rsid w:val="003659E3"/>
    <w:rsid w:val="00383802"/>
    <w:rsid w:val="003E7020"/>
    <w:rsid w:val="003F3370"/>
    <w:rsid w:val="004076C1"/>
    <w:rsid w:val="00431DEB"/>
    <w:rsid w:val="0048287F"/>
    <w:rsid w:val="005132C3"/>
    <w:rsid w:val="0051799C"/>
    <w:rsid w:val="005419CB"/>
    <w:rsid w:val="00546A61"/>
    <w:rsid w:val="00570C5B"/>
    <w:rsid w:val="0059506A"/>
    <w:rsid w:val="005D1F2D"/>
    <w:rsid w:val="005E6892"/>
    <w:rsid w:val="005F1B14"/>
    <w:rsid w:val="005F4AE5"/>
    <w:rsid w:val="00630188"/>
    <w:rsid w:val="00631760"/>
    <w:rsid w:val="00640670"/>
    <w:rsid w:val="006E0058"/>
    <w:rsid w:val="00763582"/>
    <w:rsid w:val="00764D2C"/>
    <w:rsid w:val="00767780"/>
    <w:rsid w:val="00777248"/>
    <w:rsid w:val="00787E46"/>
    <w:rsid w:val="00792944"/>
    <w:rsid w:val="007B07D7"/>
    <w:rsid w:val="007F66F2"/>
    <w:rsid w:val="00814804"/>
    <w:rsid w:val="0084376D"/>
    <w:rsid w:val="00861BFD"/>
    <w:rsid w:val="00877E87"/>
    <w:rsid w:val="00890D3C"/>
    <w:rsid w:val="00911874"/>
    <w:rsid w:val="00944867"/>
    <w:rsid w:val="00947ABF"/>
    <w:rsid w:val="00960DAC"/>
    <w:rsid w:val="00964B3E"/>
    <w:rsid w:val="009B7DEA"/>
    <w:rsid w:val="009C2E69"/>
    <w:rsid w:val="009F0084"/>
    <w:rsid w:val="00A4514A"/>
    <w:rsid w:val="00A46E81"/>
    <w:rsid w:val="00AA3A19"/>
    <w:rsid w:val="00AC07CC"/>
    <w:rsid w:val="00B87730"/>
    <w:rsid w:val="00BF5D75"/>
    <w:rsid w:val="00C25CA7"/>
    <w:rsid w:val="00C93040"/>
    <w:rsid w:val="00CA193A"/>
    <w:rsid w:val="00CB7D63"/>
    <w:rsid w:val="00CE564F"/>
    <w:rsid w:val="00D40E52"/>
    <w:rsid w:val="00D43BB8"/>
    <w:rsid w:val="00D9757E"/>
    <w:rsid w:val="00E45772"/>
    <w:rsid w:val="00EE1609"/>
    <w:rsid w:val="00EE32B0"/>
    <w:rsid w:val="00F0017D"/>
    <w:rsid w:val="00F369E4"/>
    <w:rsid w:val="00F71AFF"/>
    <w:rsid w:val="00F83E1C"/>
    <w:rsid w:val="00FD5DC8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08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0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99C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66F2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7F66F2"/>
  </w:style>
  <w:style w:type="paragraph" w:styleId="a9">
    <w:name w:val="footer"/>
    <w:basedOn w:val="a"/>
    <w:link w:val="aa"/>
    <w:uiPriority w:val="99"/>
    <w:unhideWhenUsed/>
    <w:rsid w:val="007F66F2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7F66F2"/>
  </w:style>
  <w:style w:type="paragraph" w:styleId="ab">
    <w:name w:val="Normal (Web)"/>
    <w:basedOn w:val="a"/>
    <w:uiPriority w:val="99"/>
    <w:unhideWhenUsed/>
    <w:rsid w:val="000D26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08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0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99C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66F2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7F66F2"/>
  </w:style>
  <w:style w:type="paragraph" w:styleId="a9">
    <w:name w:val="footer"/>
    <w:basedOn w:val="a"/>
    <w:link w:val="aa"/>
    <w:uiPriority w:val="99"/>
    <w:unhideWhenUsed/>
    <w:rsid w:val="007F66F2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7F66F2"/>
  </w:style>
  <w:style w:type="paragraph" w:styleId="ab">
    <w:name w:val="Normal (Web)"/>
    <w:basedOn w:val="a"/>
    <w:uiPriority w:val="99"/>
    <w:unhideWhenUsed/>
    <w:rsid w:val="000D26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8F31-902F-4A5C-864A-5DACC5AB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Методист</cp:lastModifiedBy>
  <cp:revision>22</cp:revision>
  <cp:lastPrinted>2013-04-08T14:05:00Z</cp:lastPrinted>
  <dcterms:created xsi:type="dcterms:W3CDTF">2013-03-05T11:35:00Z</dcterms:created>
  <dcterms:modified xsi:type="dcterms:W3CDTF">2013-04-08T14:06:00Z</dcterms:modified>
</cp:coreProperties>
</file>