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98C939" w14:textId="77777777" w:rsidR="00D02287" w:rsidRPr="00D02287" w:rsidRDefault="00D02287" w:rsidP="00D02287">
      <w:pPr>
        <w:spacing w:line="360" w:lineRule="auto"/>
        <w:ind w:right="-108"/>
        <w:jc w:val="right"/>
        <w:rPr>
          <w:rFonts w:ascii="Times New Roman" w:hAnsi="Times New Roman"/>
          <w:b/>
          <w:lang w:val="ru-RU" w:eastAsia="ru-RU"/>
        </w:rPr>
      </w:pPr>
      <w:r w:rsidRPr="00D02287">
        <w:rPr>
          <w:rFonts w:ascii="Times New Roman" w:hAnsi="Times New Roman"/>
          <w:b/>
          <w:lang w:val="ru-RU" w:eastAsia="ru-RU"/>
        </w:rPr>
        <w:t>Приложение № 1</w:t>
      </w:r>
    </w:p>
    <w:p w14:paraId="4D6C6919" w14:textId="77777777" w:rsidR="00D02287" w:rsidRPr="00D02287" w:rsidRDefault="00D02287" w:rsidP="00D02287">
      <w:pPr>
        <w:spacing w:line="360" w:lineRule="auto"/>
        <w:jc w:val="right"/>
        <w:rPr>
          <w:rFonts w:ascii="Times New Roman" w:hAnsi="Times New Roman"/>
          <w:b/>
          <w:lang w:val="ru-RU" w:eastAsia="ru-RU"/>
        </w:rPr>
      </w:pPr>
      <w:r w:rsidRPr="00D02287">
        <w:rPr>
          <w:rFonts w:ascii="Times New Roman" w:hAnsi="Times New Roman"/>
          <w:b/>
          <w:lang w:val="ru-RU" w:eastAsia="ru-RU"/>
        </w:rPr>
        <w:t xml:space="preserve">      к приказу № ____ от «____» _______ 2024г.</w:t>
      </w:r>
    </w:p>
    <w:p w14:paraId="5308B24E" w14:textId="77777777" w:rsidR="00D02287" w:rsidRPr="00D02287" w:rsidRDefault="00D02287" w:rsidP="00D02287">
      <w:pPr>
        <w:jc w:val="right"/>
        <w:rPr>
          <w:rFonts w:ascii="Times New Roman" w:hAnsi="Times New Roman"/>
          <w:sz w:val="22"/>
          <w:lang w:val="ru-RU"/>
        </w:rPr>
      </w:pPr>
    </w:p>
    <w:p w14:paraId="0FAD4C74" w14:textId="77777777" w:rsidR="00D02287" w:rsidRPr="00D02287" w:rsidRDefault="00D02287" w:rsidP="00D02287">
      <w:pPr>
        <w:spacing w:line="240" w:lineRule="atLeast"/>
        <w:jc w:val="center"/>
        <w:rPr>
          <w:rFonts w:ascii="Times New Roman" w:hAnsi="Times New Roman"/>
          <w:b/>
          <w:bCs/>
          <w:lang w:val="ru-RU" w:bidi="ar-SA"/>
        </w:rPr>
      </w:pPr>
      <w:r w:rsidRPr="00D02287">
        <w:rPr>
          <w:rFonts w:ascii="Times New Roman" w:hAnsi="Times New Roman"/>
          <w:b/>
          <w:bCs/>
          <w:lang w:val="ru-RU" w:bidi="ar-SA"/>
        </w:rPr>
        <w:t>Положение</w:t>
      </w:r>
    </w:p>
    <w:p w14:paraId="065ACA1F" w14:textId="77777777" w:rsidR="00D02287" w:rsidRPr="00D02287" w:rsidRDefault="00D02287" w:rsidP="00D02287">
      <w:pPr>
        <w:jc w:val="center"/>
        <w:rPr>
          <w:rFonts w:ascii="Times New Roman" w:hAnsi="Times New Roman"/>
          <w:b/>
          <w:lang w:val="ru-RU" w:bidi="ar-SA"/>
        </w:rPr>
      </w:pPr>
      <w:r w:rsidRPr="00D02287">
        <w:rPr>
          <w:rFonts w:ascii="Times New Roman" w:hAnsi="Times New Roman"/>
          <w:b/>
          <w:bCs/>
          <w:lang w:val="ru-RU" w:bidi="ar-SA"/>
        </w:rPr>
        <w:t xml:space="preserve"> Круглый стол</w:t>
      </w:r>
      <w:r w:rsidRPr="00D02287">
        <w:rPr>
          <w:rFonts w:ascii="Times New Roman" w:hAnsi="Times New Roman"/>
          <w:b/>
          <w:lang w:val="ru-RU" w:bidi="ar-SA"/>
        </w:rPr>
        <w:t xml:space="preserve"> </w:t>
      </w:r>
    </w:p>
    <w:p w14:paraId="6408C1C7" w14:textId="77777777" w:rsidR="00D02287" w:rsidRPr="00D02287" w:rsidRDefault="00D02287" w:rsidP="00D02287">
      <w:pPr>
        <w:jc w:val="center"/>
        <w:rPr>
          <w:rFonts w:ascii="Times New Roman" w:hAnsi="Times New Roman"/>
          <w:b/>
          <w:lang w:val="ru-RU" w:bidi="ar-SA"/>
        </w:rPr>
      </w:pPr>
      <w:r w:rsidRPr="00D02287">
        <w:rPr>
          <w:rFonts w:ascii="Times New Roman" w:hAnsi="Times New Roman"/>
          <w:b/>
          <w:lang w:val="ru-RU" w:bidi="ar-SA"/>
        </w:rPr>
        <w:t xml:space="preserve"> «Час Земли», посвященной Международному Дню Земли и катастрофе на Чернобыльской АЭС </w:t>
      </w:r>
    </w:p>
    <w:p w14:paraId="3EFEEA2D" w14:textId="77777777" w:rsidR="00D02287" w:rsidRPr="00D02287" w:rsidRDefault="00D02287" w:rsidP="00D02287">
      <w:pPr>
        <w:spacing w:line="240" w:lineRule="atLeast"/>
        <w:jc w:val="center"/>
        <w:rPr>
          <w:rFonts w:ascii="Times New Roman" w:hAnsi="Times New Roman"/>
          <w:b/>
          <w:bCs/>
          <w:lang w:val="ru-RU" w:bidi="ar-SA"/>
        </w:rPr>
      </w:pPr>
    </w:p>
    <w:p w14:paraId="546A95FD" w14:textId="77777777" w:rsidR="00D02287" w:rsidRPr="00D02287" w:rsidRDefault="00D02287" w:rsidP="00D02287">
      <w:pPr>
        <w:numPr>
          <w:ilvl w:val="0"/>
          <w:numId w:val="11"/>
        </w:numPr>
        <w:spacing w:after="160" w:line="240" w:lineRule="atLeast"/>
        <w:jc w:val="center"/>
        <w:rPr>
          <w:rFonts w:ascii="Times New Roman" w:hAnsi="Times New Roman"/>
          <w:b/>
          <w:bCs/>
          <w:lang w:val="ru-RU" w:bidi="ar-SA"/>
        </w:rPr>
      </w:pPr>
      <w:r w:rsidRPr="00D02287">
        <w:rPr>
          <w:rFonts w:ascii="Times New Roman" w:hAnsi="Times New Roman"/>
          <w:b/>
          <w:bCs/>
          <w:lang w:val="ru-RU" w:bidi="ar-SA"/>
        </w:rPr>
        <w:t>Общие положения</w:t>
      </w:r>
    </w:p>
    <w:p w14:paraId="1808FC5B" w14:textId="77777777" w:rsidR="00D02287" w:rsidRPr="00D02287" w:rsidRDefault="00D02287" w:rsidP="00D02287">
      <w:pPr>
        <w:numPr>
          <w:ilvl w:val="1"/>
          <w:numId w:val="11"/>
        </w:numPr>
        <w:spacing w:after="160" w:line="254" w:lineRule="auto"/>
        <w:ind w:left="-567" w:firstLine="720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Настоящее положение регламентирует порядок проведения круглого стола «Час Земли», посвященного Международному Дню Земли и катастрофе на Чернобыльской АЭС для учащихся ГБОУ СОШ и обучающихся УДОД Центрального района Санкт-Петербурга.</w:t>
      </w:r>
    </w:p>
    <w:p w14:paraId="2BC5E2B0" w14:textId="77777777" w:rsidR="00D02287" w:rsidRPr="00D02287" w:rsidRDefault="00D02287" w:rsidP="00D02287">
      <w:pPr>
        <w:spacing w:line="276" w:lineRule="auto"/>
        <w:ind w:left="-567"/>
        <w:rPr>
          <w:rFonts w:ascii="Times New Roman" w:hAnsi="Times New Roman"/>
          <w:bCs/>
          <w:lang w:val="ru-RU" w:bidi="ar-SA"/>
        </w:rPr>
      </w:pPr>
    </w:p>
    <w:p w14:paraId="6196332E" w14:textId="77777777" w:rsidR="00D02287" w:rsidRPr="00D02287" w:rsidRDefault="00D02287" w:rsidP="00D02287">
      <w:pPr>
        <w:spacing w:line="276" w:lineRule="auto"/>
        <w:jc w:val="center"/>
        <w:rPr>
          <w:rFonts w:ascii="Times New Roman" w:hAnsi="Times New Roman"/>
          <w:b/>
          <w:bCs/>
          <w:lang w:val="ru-RU"/>
        </w:rPr>
      </w:pPr>
      <w:r w:rsidRPr="00D02287">
        <w:rPr>
          <w:rFonts w:ascii="Times New Roman" w:hAnsi="Times New Roman"/>
          <w:b/>
          <w:bCs/>
          <w:lang w:val="ru-RU"/>
        </w:rPr>
        <w:t>2</w:t>
      </w:r>
      <w:r w:rsidRPr="00D02287">
        <w:rPr>
          <w:rFonts w:ascii="Times New Roman" w:hAnsi="Times New Roman"/>
          <w:b/>
          <w:bCs/>
          <w:lang w:val="ru-RU" w:bidi="ar-SA"/>
        </w:rPr>
        <w:t>. Цели и задачи круглого стола</w:t>
      </w:r>
    </w:p>
    <w:p w14:paraId="5A366338" w14:textId="77777777" w:rsidR="00D02287" w:rsidRPr="00D02287" w:rsidRDefault="00D02287" w:rsidP="00D02287">
      <w:pPr>
        <w:spacing w:line="276" w:lineRule="auto"/>
        <w:jc w:val="both"/>
        <w:rPr>
          <w:rFonts w:ascii="Times New Roman" w:hAnsi="Times New Roman"/>
          <w:b/>
          <w:bCs/>
          <w:lang w:val="ru-RU" w:bidi="ar-SA"/>
        </w:rPr>
      </w:pPr>
    </w:p>
    <w:p w14:paraId="738950AE" w14:textId="77777777" w:rsidR="00D02287" w:rsidRPr="00D02287" w:rsidRDefault="00D02287" w:rsidP="00D02287">
      <w:pPr>
        <w:ind w:left="-567" w:firstLine="567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 w:cs="Calibri"/>
          <w:color w:val="000000"/>
          <w:lang w:val="ru-RU" w:bidi="ar-SA"/>
        </w:rPr>
        <w:t xml:space="preserve">2.1. </w:t>
      </w:r>
      <w:r w:rsidRPr="00D02287">
        <w:rPr>
          <w:rFonts w:ascii="Times New Roman" w:hAnsi="Times New Roman" w:cs="Calibri"/>
          <w:b/>
          <w:color w:val="000000"/>
          <w:lang w:val="ru-RU" w:bidi="ar-SA"/>
        </w:rPr>
        <w:t>Цель:</w:t>
      </w:r>
      <w:r w:rsidRPr="00D02287">
        <w:rPr>
          <w:rFonts w:ascii="Times New Roman" w:hAnsi="Times New Roman" w:cs="Calibri"/>
          <w:color w:val="000000"/>
          <w:lang w:val="ru-RU" w:bidi="ar-SA"/>
        </w:rPr>
        <w:t xml:space="preserve"> </w:t>
      </w:r>
      <w:r w:rsidRPr="00D02287">
        <w:rPr>
          <w:rFonts w:ascii="Times New Roman" w:hAnsi="Times New Roman"/>
          <w:lang w:val="ru-RU" w:bidi="ar-SA"/>
        </w:rPr>
        <w:t xml:space="preserve">привлечение учащихся старших классов ГБОУ СОШ Центрального района Санкт-Петербурга к изучению экологического состояния Земли </w:t>
      </w:r>
      <w:proofErr w:type="gramStart"/>
      <w:r w:rsidRPr="00D02287">
        <w:rPr>
          <w:rFonts w:ascii="Times New Roman" w:hAnsi="Times New Roman"/>
          <w:lang w:val="ru-RU" w:bidi="ar-SA"/>
        </w:rPr>
        <w:t>и  сохранению</w:t>
      </w:r>
      <w:proofErr w:type="gramEnd"/>
      <w:r w:rsidRPr="00D02287">
        <w:rPr>
          <w:rFonts w:ascii="Times New Roman" w:hAnsi="Times New Roman"/>
          <w:lang w:val="ru-RU" w:bidi="ar-SA"/>
        </w:rPr>
        <w:t xml:space="preserve"> окружающей среды; создание условий для воспитания экологической культуры школьников.</w:t>
      </w:r>
    </w:p>
    <w:p w14:paraId="75E90E48" w14:textId="77777777" w:rsidR="00D02287" w:rsidRPr="00D02287" w:rsidRDefault="00D02287" w:rsidP="00D02287">
      <w:pPr>
        <w:keepNext/>
        <w:spacing w:after="60" w:line="276" w:lineRule="auto"/>
        <w:ind w:left="-567" w:firstLine="567"/>
        <w:jc w:val="both"/>
        <w:outlineLvl w:val="1"/>
        <w:rPr>
          <w:rFonts w:ascii="Times New Roman" w:hAnsi="Times New Roman"/>
          <w:bCs/>
          <w:iCs/>
          <w:lang w:val="ru-RU"/>
        </w:rPr>
      </w:pPr>
    </w:p>
    <w:p w14:paraId="08D5CFBA" w14:textId="77777777" w:rsidR="00D02287" w:rsidRPr="00D02287" w:rsidRDefault="00D02287" w:rsidP="00D02287">
      <w:pPr>
        <w:spacing w:line="276" w:lineRule="auto"/>
        <w:ind w:left="-567" w:firstLine="567"/>
        <w:jc w:val="both"/>
        <w:rPr>
          <w:rFonts w:ascii="Times New Roman" w:hAnsi="Times New Roman"/>
          <w:bCs/>
          <w:color w:val="000000"/>
          <w:lang w:val="ru-RU" w:eastAsia="ru-RU"/>
        </w:rPr>
      </w:pPr>
      <w:r w:rsidRPr="00D02287">
        <w:rPr>
          <w:rFonts w:ascii="Times New Roman" w:hAnsi="Times New Roman"/>
          <w:bCs/>
          <w:color w:val="000000"/>
          <w:lang w:val="ru-RU" w:eastAsia="ru-RU" w:bidi="ar-SA"/>
        </w:rPr>
        <w:t xml:space="preserve">2.2. </w:t>
      </w:r>
      <w:r w:rsidRPr="00D02287">
        <w:rPr>
          <w:rFonts w:ascii="Times New Roman" w:hAnsi="Times New Roman"/>
          <w:b/>
          <w:bCs/>
          <w:color w:val="000000"/>
          <w:lang w:val="ru-RU" w:eastAsia="ru-RU"/>
        </w:rPr>
        <w:t>Задачи:</w:t>
      </w:r>
    </w:p>
    <w:p w14:paraId="0D8ED7E2" w14:textId="77777777" w:rsidR="00D02287" w:rsidRPr="00D02287" w:rsidRDefault="00D02287" w:rsidP="00D02287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содействовать формированию осознанного отношения школьников к экологическим проблемам современности;</w:t>
      </w:r>
    </w:p>
    <w:p w14:paraId="3BFCAD41" w14:textId="77777777" w:rsidR="00D02287" w:rsidRPr="00D02287" w:rsidRDefault="00D02287" w:rsidP="00D02287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побудить школьников к исследовательской деятельности.</w:t>
      </w:r>
    </w:p>
    <w:p w14:paraId="678F5A45" w14:textId="77777777" w:rsidR="00D02287" w:rsidRPr="00D02287" w:rsidRDefault="00D02287" w:rsidP="00D02287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способствовать развитию творческих способностей и ораторских навыков.</w:t>
      </w:r>
    </w:p>
    <w:p w14:paraId="01870A19" w14:textId="77777777" w:rsidR="00D02287" w:rsidRPr="00D02287" w:rsidRDefault="00D02287" w:rsidP="00D02287">
      <w:pPr>
        <w:jc w:val="both"/>
        <w:rPr>
          <w:rFonts w:cs="Calibri"/>
          <w:color w:val="244061"/>
          <w:lang w:val="ru-RU" w:bidi="ar-SA"/>
        </w:rPr>
      </w:pPr>
    </w:p>
    <w:p w14:paraId="349B0C51" w14:textId="77777777" w:rsidR="00D02287" w:rsidRPr="00D02287" w:rsidRDefault="00D02287" w:rsidP="00D02287">
      <w:pPr>
        <w:spacing w:line="276" w:lineRule="auto"/>
        <w:ind w:left="720"/>
        <w:jc w:val="center"/>
        <w:rPr>
          <w:rFonts w:ascii="Times New Roman" w:hAnsi="Times New Roman"/>
          <w:b/>
          <w:bCs/>
          <w:lang w:val="ru-RU" w:bidi="ar-SA"/>
        </w:rPr>
      </w:pPr>
      <w:r w:rsidRPr="00D02287">
        <w:rPr>
          <w:rFonts w:ascii="Times New Roman" w:hAnsi="Times New Roman"/>
          <w:b/>
          <w:bCs/>
          <w:lang w:val="ru-RU" w:bidi="ar-SA"/>
        </w:rPr>
        <w:t>3. Учредители и организаторы круглого стола</w:t>
      </w:r>
    </w:p>
    <w:p w14:paraId="3B3451D9" w14:textId="77777777" w:rsidR="00D02287" w:rsidRPr="00D02287" w:rsidRDefault="00D02287" w:rsidP="00D02287">
      <w:pPr>
        <w:spacing w:line="276" w:lineRule="auto"/>
        <w:ind w:left="720"/>
        <w:rPr>
          <w:rFonts w:ascii="Times New Roman" w:hAnsi="Times New Roman"/>
          <w:b/>
          <w:bCs/>
          <w:lang w:val="ru-RU" w:bidi="ar-SA"/>
        </w:rPr>
      </w:pPr>
    </w:p>
    <w:p w14:paraId="6134CFAE" w14:textId="77777777" w:rsidR="00D02287" w:rsidRPr="00D02287" w:rsidRDefault="00D02287" w:rsidP="00D02287">
      <w:pPr>
        <w:spacing w:line="276" w:lineRule="auto"/>
        <w:ind w:left="-567" w:firstLine="567"/>
        <w:jc w:val="both"/>
        <w:rPr>
          <w:rFonts w:ascii="Times New Roman" w:hAnsi="Times New Roman"/>
          <w:bCs/>
          <w:lang w:val="ru-RU" w:bidi="ar-SA"/>
        </w:rPr>
      </w:pPr>
      <w:r w:rsidRPr="00D02287">
        <w:rPr>
          <w:rFonts w:ascii="Times New Roman" w:hAnsi="Times New Roman"/>
          <w:bCs/>
          <w:lang w:val="ru-RU" w:bidi="ar-SA"/>
        </w:rPr>
        <w:t>3.1.</w:t>
      </w:r>
      <w:r w:rsidRPr="00D02287">
        <w:rPr>
          <w:rFonts w:ascii="Times New Roman" w:hAnsi="Times New Roman"/>
          <w:bCs/>
          <w:color w:val="000000"/>
          <w:lang w:val="ru-RU" w:bidi="ar-SA"/>
        </w:rPr>
        <w:t xml:space="preserve"> </w:t>
      </w:r>
      <w:r w:rsidRPr="00D02287">
        <w:rPr>
          <w:rFonts w:ascii="Times New Roman" w:hAnsi="Times New Roman"/>
          <w:bCs/>
          <w:lang w:val="ru-RU" w:bidi="ar-SA"/>
        </w:rPr>
        <w:t>Учредитель круглого стола - отдел образования Администрации Центрального района Санкт-Петербурга.</w:t>
      </w:r>
    </w:p>
    <w:p w14:paraId="42102046" w14:textId="77777777" w:rsidR="00D02287" w:rsidRPr="00D02287" w:rsidRDefault="00D02287" w:rsidP="00D02287">
      <w:pPr>
        <w:spacing w:line="276" w:lineRule="auto"/>
        <w:ind w:left="-567" w:firstLine="567"/>
        <w:jc w:val="both"/>
        <w:rPr>
          <w:rFonts w:ascii="Times New Roman" w:hAnsi="Times New Roman"/>
          <w:bCs/>
          <w:lang w:val="ru-RU" w:bidi="ar-SA"/>
        </w:rPr>
      </w:pPr>
      <w:r w:rsidRPr="00D02287">
        <w:rPr>
          <w:rFonts w:ascii="Times New Roman" w:hAnsi="Times New Roman"/>
          <w:bCs/>
          <w:lang w:val="ru-RU" w:bidi="ar-SA"/>
        </w:rPr>
        <w:t xml:space="preserve">3.2. Организатор круглого стола - государственное бюджетное учреждение дополнительного образования Центр внешкольной работы Центрального района Санкт-Петербурга (далее </w:t>
      </w:r>
      <w:proofErr w:type="gramStart"/>
      <w:r w:rsidRPr="00D02287">
        <w:rPr>
          <w:rFonts w:ascii="Times New Roman" w:hAnsi="Times New Roman"/>
          <w:bCs/>
          <w:lang w:val="ru-RU" w:bidi="ar-SA"/>
        </w:rPr>
        <w:t>-  Центр</w:t>
      </w:r>
      <w:proofErr w:type="gramEnd"/>
      <w:r w:rsidRPr="00D02287">
        <w:rPr>
          <w:rFonts w:ascii="Times New Roman" w:hAnsi="Times New Roman"/>
          <w:bCs/>
          <w:lang w:val="ru-RU" w:bidi="ar-SA"/>
        </w:rPr>
        <w:t xml:space="preserve"> внешкольной работы).    </w:t>
      </w:r>
    </w:p>
    <w:p w14:paraId="7FB30401" w14:textId="77777777" w:rsidR="00D02287" w:rsidRPr="00D02287" w:rsidRDefault="00D02287" w:rsidP="00D02287">
      <w:pPr>
        <w:spacing w:line="276" w:lineRule="auto"/>
        <w:ind w:left="-567" w:firstLine="567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bCs/>
          <w:lang w:val="ru-RU" w:bidi="ar-SA"/>
        </w:rPr>
        <w:t xml:space="preserve">3.3. </w:t>
      </w:r>
      <w:r w:rsidRPr="00D02287">
        <w:rPr>
          <w:rFonts w:ascii="Times New Roman" w:hAnsi="Times New Roman"/>
          <w:lang w:val="ru-RU" w:bidi="ar-SA"/>
        </w:rPr>
        <w:t>Справки по вопросам участия и организации круглого стола осуществляются</w:t>
      </w:r>
      <w:r w:rsidRPr="00D02287">
        <w:rPr>
          <w:rFonts w:ascii="Times New Roman" w:hAnsi="Times New Roman"/>
          <w:bCs/>
          <w:lang w:val="ru-RU" w:bidi="ar-SA"/>
        </w:rPr>
        <w:t xml:space="preserve"> </w:t>
      </w:r>
      <w:r w:rsidRPr="00D02287">
        <w:rPr>
          <w:rFonts w:ascii="Times New Roman" w:hAnsi="Times New Roman"/>
          <w:lang w:val="ru-RU" w:bidi="ar-SA"/>
        </w:rPr>
        <w:t xml:space="preserve">по тел./факсу: 315-48-81; 8(960) 230-24-09 (педагог-организатор Захаров Василий Алексеевич), эл. почта: </w:t>
      </w:r>
      <w:hyperlink r:id="rId5" w:history="1">
        <w:r w:rsidRPr="00D02287">
          <w:rPr>
            <w:rFonts w:ascii="Times New Roman" w:hAnsi="Times New Roman"/>
            <w:b/>
            <w:color w:val="0000FF"/>
            <w:u w:val="single"/>
            <w:lang w:val="ru-RU" w:bidi="ar-SA"/>
          </w:rPr>
          <w:t>skr@cvrcr.com</w:t>
        </w:r>
      </w:hyperlink>
      <w:r w:rsidRPr="00D02287">
        <w:rPr>
          <w:rFonts w:ascii="Times New Roman" w:hAnsi="Times New Roman"/>
          <w:b/>
          <w:lang w:val="ru-RU" w:bidi="ar-SA"/>
        </w:rPr>
        <w:t xml:space="preserve"> </w:t>
      </w:r>
    </w:p>
    <w:p w14:paraId="11AD8DC2" w14:textId="77777777" w:rsidR="00D02287" w:rsidRPr="00D02287" w:rsidRDefault="00D02287" w:rsidP="00D02287">
      <w:pPr>
        <w:spacing w:line="276" w:lineRule="auto"/>
        <w:ind w:left="-567"/>
        <w:jc w:val="both"/>
        <w:rPr>
          <w:rFonts w:ascii="Times New Roman" w:hAnsi="Times New Roman"/>
          <w:lang w:val="ru-RU" w:bidi="ar-SA"/>
        </w:rPr>
      </w:pPr>
    </w:p>
    <w:p w14:paraId="4A23F476" w14:textId="77777777" w:rsidR="00D02287" w:rsidRPr="00D02287" w:rsidRDefault="00D02287" w:rsidP="00D02287">
      <w:pPr>
        <w:spacing w:line="276" w:lineRule="auto"/>
        <w:ind w:left="-567" w:firstLine="567"/>
        <w:jc w:val="center"/>
        <w:rPr>
          <w:rFonts w:ascii="Times New Roman" w:hAnsi="Times New Roman"/>
          <w:b/>
          <w:bCs/>
          <w:lang w:val="ru-RU" w:bidi="ar-SA"/>
        </w:rPr>
      </w:pPr>
      <w:r w:rsidRPr="00D02287">
        <w:rPr>
          <w:rFonts w:ascii="Times New Roman" w:hAnsi="Times New Roman"/>
          <w:b/>
          <w:bCs/>
          <w:lang w:val="ru-RU" w:bidi="ar-SA"/>
        </w:rPr>
        <w:t>4. Участники круглого стола</w:t>
      </w:r>
    </w:p>
    <w:p w14:paraId="60663A6B" w14:textId="77777777" w:rsidR="00D02287" w:rsidRPr="00D02287" w:rsidRDefault="00D02287" w:rsidP="00D02287">
      <w:pPr>
        <w:spacing w:line="276" w:lineRule="auto"/>
        <w:ind w:left="-567" w:firstLine="567"/>
        <w:jc w:val="center"/>
        <w:rPr>
          <w:rFonts w:ascii="Times New Roman" w:hAnsi="Times New Roman"/>
          <w:b/>
          <w:bCs/>
          <w:lang w:val="ru-RU" w:bidi="ar-SA"/>
        </w:rPr>
      </w:pPr>
    </w:p>
    <w:p w14:paraId="4CDBF5C2" w14:textId="77777777" w:rsidR="00D02287" w:rsidRPr="00D02287" w:rsidRDefault="00D02287" w:rsidP="00D02287">
      <w:pPr>
        <w:ind w:left="-426" w:firstLine="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bCs/>
          <w:lang w:val="ru-RU" w:bidi="ar-SA"/>
        </w:rPr>
        <w:t xml:space="preserve">4.1. </w:t>
      </w:r>
      <w:r w:rsidRPr="00D02287">
        <w:rPr>
          <w:rFonts w:ascii="Times New Roman" w:hAnsi="Times New Roman"/>
          <w:lang w:val="ru-RU" w:bidi="ar-SA"/>
        </w:rPr>
        <w:t xml:space="preserve">В круглом столе могут принять участие учащиеся </w:t>
      </w:r>
      <w:r w:rsidRPr="00D02287">
        <w:rPr>
          <w:rFonts w:ascii="Times New Roman" w:hAnsi="Times New Roman"/>
          <w:b/>
          <w:lang w:val="ru-RU" w:bidi="ar-SA"/>
        </w:rPr>
        <w:t>8–11 классов</w:t>
      </w:r>
      <w:r w:rsidRPr="00D02287">
        <w:rPr>
          <w:rFonts w:ascii="Times New Roman" w:hAnsi="Times New Roman"/>
          <w:lang w:val="ru-RU" w:bidi="ar-SA"/>
        </w:rPr>
        <w:t xml:space="preserve"> ГБОУ СОШ Центрального района Санкт-Петербурга и подростковые объединения общеобразовательных школ, учреждений дополнительного образования, желающие представить учебно-исследовательские работы и экологические проекты.</w:t>
      </w:r>
    </w:p>
    <w:p w14:paraId="2D6FF9FB" w14:textId="77777777" w:rsidR="00D02287" w:rsidRPr="00D02287" w:rsidRDefault="00D02287" w:rsidP="00D02287">
      <w:pPr>
        <w:ind w:left="-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Возраст участников от 14 до 18 лет. На конференции могут присутствовать преподаватели учебных заведений, представители администрации города, ведущие специалисты организаций и учреждений района, родители учащихся.</w:t>
      </w:r>
      <w:r w:rsidRPr="00D02287">
        <w:rPr>
          <w:rFonts w:ascii="Times New Roman" w:hAnsi="Times New Roman"/>
          <w:lang w:bidi="ar-SA"/>
        </w:rPr>
        <w:t>  </w:t>
      </w:r>
    </w:p>
    <w:p w14:paraId="3BD5D83E" w14:textId="77777777" w:rsidR="00D02287" w:rsidRPr="00D02287" w:rsidRDefault="00D02287" w:rsidP="00D02287">
      <w:pPr>
        <w:spacing w:line="276" w:lineRule="auto"/>
        <w:ind w:left="-567" w:firstLine="567"/>
        <w:jc w:val="center"/>
        <w:rPr>
          <w:rFonts w:ascii="Times New Roman" w:hAnsi="Times New Roman"/>
          <w:b/>
          <w:bCs/>
          <w:lang w:val="ru-RU" w:bidi="ar-SA"/>
        </w:rPr>
      </w:pPr>
      <w:r w:rsidRPr="00D02287">
        <w:rPr>
          <w:rFonts w:ascii="Times New Roman" w:hAnsi="Times New Roman"/>
          <w:b/>
          <w:bCs/>
          <w:lang w:val="ru-RU" w:bidi="ar-SA"/>
        </w:rPr>
        <w:t>5. Место проведения круглого стола</w:t>
      </w:r>
    </w:p>
    <w:p w14:paraId="15D595FF" w14:textId="77777777" w:rsidR="00D02287" w:rsidRPr="00D02287" w:rsidRDefault="00D02287" w:rsidP="00D02287">
      <w:pPr>
        <w:spacing w:line="276" w:lineRule="auto"/>
        <w:ind w:left="-426" w:firstLine="426"/>
        <w:jc w:val="both"/>
        <w:rPr>
          <w:rFonts w:ascii="Times New Roman" w:hAnsi="Times New Roman"/>
          <w:bCs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5.1. Круглый стол проводится в Центре</w:t>
      </w:r>
      <w:r w:rsidRPr="00D02287">
        <w:rPr>
          <w:rFonts w:ascii="Times New Roman" w:hAnsi="Times New Roman"/>
          <w:bCs/>
          <w:lang w:val="ru-RU" w:bidi="ar-SA"/>
        </w:rPr>
        <w:t xml:space="preserve"> внешкольной работы Центрального района </w:t>
      </w:r>
      <w:r w:rsidRPr="00D02287">
        <w:rPr>
          <w:rFonts w:ascii="Times New Roman" w:hAnsi="Times New Roman"/>
          <w:bCs/>
          <w:lang w:val="ru-RU" w:bidi="ar-SA"/>
        </w:rPr>
        <w:br/>
        <w:t xml:space="preserve">Санкт-Петербурга по </w:t>
      </w:r>
      <w:r w:rsidRPr="00D02287">
        <w:rPr>
          <w:rFonts w:ascii="Times New Roman" w:hAnsi="Times New Roman"/>
          <w:lang w:val="ru-RU" w:bidi="ar-SA"/>
        </w:rPr>
        <w:t>адресу:</w:t>
      </w:r>
      <w:r w:rsidRPr="00D02287">
        <w:rPr>
          <w:rFonts w:ascii="Times New Roman" w:hAnsi="Times New Roman"/>
          <w:bCs/>
          <w:lang w:val="ru-RU" w:bidi="ar-SA"/>
        </w:rPr>
        <w:t xml:space="preserve"> ул. Правды, дом 8, лит. Д. </w:t>
      </w:r>
    </w:p>
    <w:p w14:paraId="3DE81873" w14:textId="77777777" w:rsidR="00D02287" w:rsidRPr="00D02287" w:rsidRDefault="00D02287" w:rsidP="00D02287">
      <w:pPr>
        <w:spacing w:line="276" w:lineRule="auto"/>
        <w:ind w:left="-567" w:firstLine="567"/>
        <w:jc w:val="center"/>
        <w:rPr>
          <w:rFonts w:ascii="Times New Roman" w:hAnsi="Times New Roman"/>
          <w:b/>
          <w:bCs/>
          <w:lang w:val="ru-RU" w:bidi="ar-SA"/>
        </w:rPr>
      </w:pPr>
      <w:r w:rsidRPr="00D02287">
        <w:rPr>
          <w:rFonts w:ascii="Times New Roman" w:hAnsi="Times New Roman"/>
          <w:b/>
          <w:bCs/>
          <w:lang w:val="ru-RU" w:bidi="ar-SA"/>
        </w:rPr>
        <w:lastRenderedPageBreak/>
        <w:t>6. Сроки проведения круглого стола</w:t>
      </w:r>
    </w:p>
    <w:p w14:paraId="0BFED231" w14:textId="77777777" w:rsidR="00D02287" w:rsidRPr="00D02287" w:rsidRDefault="00D02287" w:rsidP="00D02287">
      <w:pPr>
        <w:spacing w:line="276" w:lineRule="auto"/>
        <w:ind w:left="-567" w:firstLine="567"/>
        <w:rPr>
          <w:rFonts w:ascii="Times New Roman" w:hAnsi="Times New Roman"/>
          <w:b/>
          <w:bCs/>
          <w:lang w:val="ru-RU" w:bidi="ar-SA"/>
        </w:rPr>
      </w:pPr>
    </w:p>
    <w:p w14:paraId="49D2502E" w14:textId="77777777" w:rsidR="00D02287" w:rsidRPr="00D02287" w:rsidRDefault="00D02287" w:rsidP="00D02287">
      <w:pPr>
        <w:spacing w:line="276" w:lineRule="auto"/>
        <w:ind w:left="-567" w:firstLine="567"/>
        <w:jc w:val="both"/>
        <w:rPr>
          <w:rFonts w:ascii="Times New Roman" w:hAnsi="Times New Roman"/>
          <w:bCs/>
          <w:lang w:val="ru-RU" w:bidi="ar-SA"/>
        </w:rPr>
      </w:pPr>
      <w:r w:rsidRPr="00D02287">
        <w:rPr>
          <w:rFonts w:ascii="Times New Roman" w:hAnsi="Times New Roman"/>
          <w:bCs/>
          <w:lang w:val="ru-RU" w:bidi="ar-SA"/>
        </w:rPr>
        <w:t>6.1</w:t>
      </w:r>
      <w:r w:rsidRPr="00D02287">
        <w:rPr>
          <w:rFonts w:ascii="Times New Roman" w:hAnsi="Times New Roman"/>
          <w:lang w:val="ru-RU" w:bidi="ar-SA"/>
        </w:rPr>
        <w:t xml:space="preserve">. Сроки проведения круглого стола – </w:t>
      </w:r>
      <w:r w:rsidRPr="00D02287">
        <w:rPr>
          <w:rFonts w:ascii="Times New Roman" w:hAnsi="Times New Roman"/>
          <w:bCs/>
          <w:lang w:val="ru-RU" w:bidi="ar-SA"/>
        </w:rPr>
        <w:t>с 11 апреля по 25 апреля 2024 года.</w:t>
      </w:r>
    </w:p>
    <w:p w14:paraId="245ADF43" w14:textId="77777777" w:rsidR="00D02287" w:rsidRPr="00D02287" w:rsidRDefault="00D02287" w:rsidP="00D02287">
      <w:pPr>
        <w:spacing w:line="276" w:lineRule="auto"/>
        <w:ind w:left="-567" w:firstLine="567"/>
        <w:jc w:val="both"/>
        <w:rPr>
          <w:rFonts w:ascii="Times New Roman" w:hAnsi="Times New Roman"/>
          <w:bCs/>
          <w:lang w:val="ru-RU" w:bidi="ar-SA"/>
        </w:rPr>
      </w:pPr>
      <w:r w:rsidRPr="00D02287">
        <w:rPr>
          <w:rFonts w:ascii="Times New Roman" w:hAnsi="Times New Roman"/>
          <w:bCs/>
          <w:lang w:val="ru-RU" w:bidi="ar-SA"/>
        </w:rPr>
        <w:t>6.2. Круглый стол проводится в 3 этапа:</w:t>
      </w:r>
    </w:p>
    <w:p w14:paraId="4D33CC0E" w14:textId="77777777" w:rsidR="00D02287" w:rsidRPr="00D02287" w:rsidRDefault="00D02287" w:rsidP="00D02287">
      <w:pPr>
        <w:spacing w:line="276" w:lineRule="auto"/>
        <w:ind w:left="-567" w:firstLine="567"/>
        <w:jc w:val="both"/>
        <w:rPr>
          <w:rFonts w:ascii="Times New Roman" w:hAnsi="Times New Roman"/>
          <w:bCs/>
          <w:lang w:val="ru-RU" w:bidi="ar-SA"/>
        </w:rPr>
      </w:pPr>
      <w:r w:rsidRPr="00D02287">
        <w:rPr>
          <w:rFonts w:ascii="Times New Roman" w:hAnsi="Times New Roman"/>
          <w:b/>
          <w:bCs/>
          <w:lang w:bidi="ar-SA"/>
        </w:rPr>
        <w:t>I</w:t>
      </w:r>
      <w:r w:rsidRPr="00D02287">
        <w:rPr>
          <w:rFonts w:ascii="Times New Roman" w:hAnsi="Times New Roman"/>
          <w:b/>
          <w:bCs/>
          <w:lang w:val="ru-RU" w:bidi="ar-SA"/>
        </w:rPr>
        <w:t xml:space="preserve"> этап - прием заявок на участие в круглом столе</w:t>
      </w:r>
    </w:p>
    <w:p w14:paraId="57281033" w14:textId="77777777" w:rsidR="00D02287" w:rsidRPr="00D02287" w:rsidRDefault="00D02287" w:rsidP="00D02287">
      <w:pPr>
        <w:spacing w:line="276" w:lineRule="auto"/>
        <w:ind w:left="-426"/>
        <w:jc w:val="both"/>
        <w:rPr>
          <w:rFonts w:ascii="Times New Roman" w:hAnsi="Times New Roman"/>
          <w:bCs/>
          <w:lang w:val="ru-RU" w:bidi="ar-SA"/>
        </w:rPr>
      </w:pPr>
      <w:r w:rsidRPr="00D02287">
        <w:rPr>
          <w:rFonts w:ascii="Times New Roman" w:hAnsi="Times New Roman"/>
          <w:bCs/>
          <w:lang w:val="ru-RU" w:bidi="ar-SA"/>
        </w:rPr>
        <w:t xml:space="preserve">Заявки на участие принимаются с 11 апреля по 18 апреля в электронной форме:  </w:t>
      </w:r>
    </w:p>
    <w:p w14:paraId="37024992" w14:textId="77777777" w:rsidR="00D02287" w:rsidRPr="00D02287" w:rsidRDefault="002E0FE0" w:rsidP="00D02287">
      <w:pPr>
        <w:spacing w:line="276" w:lineRule="auto"/>
        <w:ind w:left="-426"/>
        <w:jc w:val="both"/>
        <w:rPr>
          <w:rFonts w:ascii="Times New Roman" w:hAnsi="Times New Roman"/>
          <w:bCs/>
          <w:color w:val="FF0000"/>
          <w:lang w:val="ru-RU" w:bidi="ar-SA"/>
        </w:rPr>
      </w:pPr>
      <w:hyperlink r:id="rId6" w:history="1">
        <w:r w:rsidR="00D02287" w:rsidRPr="00D02287">
          <w:rPr>
            <w:rFonts w:ascii="Times New Roman" w:hAnsi="Times New Roman"/>
            <w:bCs/>
            <w:color w:val="0000FF"/>
            <w:u w:val="single"/>
            <w:lang w:val="ru-RU" w:bidi="ar-SA"/>
          </w:rPr>
          <w:t>https://docs.google.com/forms/d/1sXElOW_8CAl9yZDr-lYxx54Ueg3IarTiYtFq4czRjA8/edit</w:t>
        </w:r>
      </w:hyperlink>
      <w:r w:rsidR="00D02287" w:rsidRPr="00D02287">
        <w:rPr>
          <w:rFonts w:ascii="Times New Roman" w:hAnsi="Times New Roman"/>
          <w:bCs/>
          <w:color w:val="FF0000"/>
          <w:lang w:val="ru-RU" w:bidi="ar-SA"/>
        </w:rPr>
        <w:t xml:space="preserve"> </w:t>
      </w:r>
    </w:p>
    <w:p w14:paraId="6DCD4618" w14:textId="77777777" w:rsidR="00D02287" w:rsidRPr="00D02287" w:rsidRDefault="00D02287" w:rsidP="00D02287">
      <w:pPr>
        <w:spacing w:line="276" w:lineRule="auto"/>
        <w:ind w:left="-567" w:firstLine="567"/>
        <w:jc w:val="both"/>
        <w:rPr>
          <w:rFonts w:ascii="Times New Roman" w:hAnsi="Times New Roman"/>
          <w:b/>
          <w:bCs/>
          <w:lang w:val="ru-RU" w:bidi="ar-SA"/>
        </w:rPr>
      </w:pPr>
      <w:r w:rsidRPr="00D02287">
        <w:rPr>
          <w:rFonts w:ascii="Times New Roman" w:hAnsi="Times New Roman"/>
          <w:b/>
          <w:bCs/>
          <w:lang w:bidi="ar-SA"/>
        </w:rPr>
        <w:t>II</w:t>
      </w:r>
      <w:r w:rsidRPr="00D02287">
        <w:rPr>
          <w:rFonts w:ascii="Times New Roman" w:hAnsi="Times New Roman"/>
          <w:b/>
          <w:bCs/>
          <w:lang w:val="ru-RU" w:bidi="ar-SA"/>
        </w:rPr>
        <w:t xml:space="preserve"> этап – проведение круглого стола, подведение итогов</w:t>
      </w:r>
    </w:p>
    <w:p w14:paraId="770701AC" w14:textId="77777777" w:rsidR="00D02287" w:rsidRPr="00D02287" w:rsidRDefault="00D02287" w:rsidP="00D02287">
      <w:pPr>
        <w:spacing w:line="276" w:lineRule="auto"/>
        <w:ind w:left="-567" w:firstLine="141"/>
        <w:jc w:val="both"/>
        <w:rPr>
          <w:rFonts w:ascii="Times New Roman" w:hAnsi="Times New Roman"/>
          <w:bCs/>
          <w:lang w:val="ru-RU" w:bidi="ar-SA"/>
        </w:rPr>
      </w:pPr>
      <w:r w:rsidRPr="00D02287">
        <w:rPr>
          <w:rFonts w:ascii="Times New Roman" w:hAnsi="Times New Roman"/>
          <w:bCs/>
          <w:lang w:val="ru-RU" w:bidi="ar-SA"/>
        </w:rPr>
        <w:t xml:space="preserve">25 апреля в </w:t>
      </w:r>
      <w:proofErr w:type="gramStart"/>
      <w:r w:rsidRPr="00D02287">
        <w:rPr>
          <w:rFonts w:ascii="Times New Roman" w:hAnsi="Times New Roman"/>
          <w:bCs/>
          <w:lang w:val="ru-RU" w:bidi="ar-SA"/>
        </w:rPr>
        <w:t>14.30 – 15.00</w:t>
      </w:r>
      <w:proofErr w:type="gramEnd"/>
      <w:r w:rsidRPr="00D02287">
        <w:rPr>
          <w:rFonts w:ascii="Times New Roman" w:hAnsi="Times New Roman"/>
          <w:bCs/>
          <w:lang w:val="ru-RU" w:bidi="ar-SA"/>
        </w:rPr>
        <w:t xml:space="preserve"> - Регистрация участников</w:t>
      </w:r>
    </w:p>
    <w:p w14:paraId="62D82688" w14:textId="1BF5F2A6" w:rsidR="00D02287" w:rsidRPr="00D02287" w:rsidRDefault="00D02287" w:rsidP="00D02287">
      <w:pPr>
        <w:spacing w:line="276" w:lineRule="auto"/>
        <w:ind w:left="-567" w:firstLine="141"/>
        <w:jc w:val="both"/>
        <w:rPr>
          <w:rFonts w:ascii="Times New Roman" w:hAnsi="Times New Roman"/>
          <w:bCs/>
          <w:lang w:val="ru-RU" w:bidi="ar-SA"/>
        </w:rPr>
      </w:pPr>
      <w:r w:rsidRPr="00D02287">
        <w:rPr>
          <w:rFonts w:ascii="Times New Roman" w:hAnsi="Times New Roman"/>
          <w:bCs/>
          <w:lang w:val="ru-RU" w:bidi="ar-SA"/>
        </w:rPr>
        <w:t xml:space="preserve">15.00 – Открытие </w:t>
      </w:r>
      <w:r w:rsidR="002E0FE0">
        <w:rPr>
          <w:rFonts w:ascii="Times New Roman" w:hAnsi="Times New Roman"/>
          <w:bCs/>
          <w:lang w:val="ru-RU" w:bidi="ar-SA"/>
        </w:rPr>
        <w:t>круглого стола,</w:t>
      </w:r>
      <w:r w:rsidRPr="00D02287">
        <w:rPr>
          <w:rFonts w:ascii="Times New Roman" w:hAnsi="Times New Roman"/>
          <w:bCs/>
          <w:lang w:val="ru-RU" w:bidi="ar-SA"/>
        </w:rPr>
        <w:t xml:space="preserve"> пленарное заседание. Выступление спикеров</w:t>
      </w:r>
    </w:p>
    <w:p w14:paraId="194B23C6" w14:textId="77777777" w:rsidR="00D02287" w:rsidRPr="00D02287" w:rsidRDefault="00D02287" w:rsidP="00D02287">
      <w:pPr>
        <w:spacing w:line="276" w:lineRule="auto"/>
        <w:ind w:left="-567" w:firstLine="141"/>
        <w:jc w:val="both"/>
        <w:rPr>
          <w:rFonts w:ascii="Times New Roman" w:hAnsi="Times New Roman"/>
          <w:bCs/>
          <w:lang w:val="ru-RU" w:bidi="ar-SA"/>
        </w:rPr>
      </w:pPr>
      <w:r w:rsidRPr="00D02287">
        <w:rPr>
          <w:rFonts w:ascii="Times New Roman" w:hAnsi="Times New Roman"/>
          <w:bCs/>
          <w:lang w:val="ru-RU" w:bidi="ar-SA"/>
        </w:rPr>
        <w:t>15.15 – Выступление участников</w:t>
      </w:r>
    </w:p>
    <w:p w14:paraId="72A819C6" w14:textId="77777777" w:rsidR="00D02287" w:rsidRPr="00D02287" w:rsidRDefault="00D02287" w:rsidP="00D02287">
      <w:pPr>
        <w:spacing w:line="276" w:lineRule="auto"/>
        <w:ind w:left="-567" w:firstLine="141"/>
        <w:jc w:val="both"/>
        <w:rPr>
          <w:rFonts w:ascii="Times New Roman" w:hAnsi="Times New Roman"/>
          <w:b/>
          <w:bCs/>
          <w:lang w:val="ru-RU" w:bidi="ar-SA"/>
        </w:rPr>
      </w:pPr>
      <w:r w:rsidRPr="00D02287">
        <w:rPr>
          <w:rFonts w:ascii="Times New Roman" w:hAnsi="Times New Roman"/>
          <w:bCs/>
          <w:lang w:val="ru-RU" w:bidi="ar-SA"/>
        </w:rPr>
        <w:t>16.25 – Подведение итогов, награждение участников.</w:t>
      </w:r>
    </w:p>
    <w:p w14:paraId="35F1BFA2" w14:textId="77777777" w:rsidR="00D02287" w:rsidRPr="00D02287" w:rsidRDefault="00D02287" w:rsidP="00D02287">
      <w:pPr>
        <w:spacing w:line="276" w:lineRule="auto"/>
        <w:ind w:left="-567" w:firstLine="567"/>
        <w:jc w:val="both"/>
        <w:rPr>
          <w:rFonts w:ascii="Times New Roman" w:hAnsi="Times New Roman"/>
          <w:b/>
          <w:bCs/>
          <w:lang w:val="ru-RU" w:bidi="ar-SA"/>
        </w:rPr>
      </w:pPr>
      <w:r w:rsidRPr="00D02287">
        <w:rPr>
          <w:rFonts w:ascii="Times New Roman" w:hAnsi="Times New Roman"/>
          <w:bCs/>
          <w:lang w:val="ru-RU" w:bidi="ar-SA"/>
        </w:rPr>
        <w:t>6.3. Заявки на участие в круглом столе, поступившие позднее 22 апреля, не рассматриваются.</w:t>
      </w:r>
    </w:p>
    <w:p w14:paraId="165189B0" w14:textId="77777777" w:rsidR="00D02287" w:rsidRPr="00D02287" w:rsidRDefault="00D02287" w:rsidP="00D02287">
      <w:pPr>
        <w:spacing w:line="276" w:lineRule="auto"/>
        <w:jc w:val="both"/>
        <w:rPr>
          <w:rFonts w:ascii="Times New Roman" w:hAnsi="Times New Roman"/>
          <w:b/>
          <w:bCs/>
          <w:lang w:val="ru-RU" w:bidi="ar-SA"/>
        </w:rPr>
      </w:pPr>
    </w:p>
    <w:p w14:paraId="511BE4A0" w14:textId="77777777" w:rsidR="00D02287" w:rsidRPr="00D02287" w:rsidRDefault="00D02287" w:rsidP="00D02287">
      <w:pPr>
        <w:spacing w:line="276" w:lineRule="auto"/>
        <w:ind w:left="-567" w:firstLine="567"/>
        <w:jc w:val="center"/>
        <w:rPr>
          <w:rFonts w:ascii="Times New Roman" w:hAnsi="Times New Roman"/>
          <w:b/>
          <w:bCs/>
          <w:lang w:val="ru-RU" w:bidi="ar-SA"/>
        </w:rPr>
      </w:pPr>
      <w:r w:rsidRPr="00D02287">
        <w:rPr>
          <w:rFonts w:ascii="Times New Roman" w:hAnsi="Times New Roman"/>
          <w:b/>
          <w:bCs/>
          <w:lang w:val="ru-RU" w:bidi="ar-SA"/>
        </w:rPr>
        <w:t>7. Условия проведения круглого стола</w:t>
      </w:r>
    </w:p>
    <w:p w14:paraId="361EB71A" w14:textId="77777777" w:rsidR="00D02287" w:rsidRPr="00D02287" w:rsidRDefault="00D02287" w:rsidP="00D02287">
      <w:pPr>
        <w:spacing w:after="160" w:line="276" w:lineRule="auto"/>
        <w:contextualSpacing/>
        <w:jc w:val="both"/>
        <w:rPr>
          <w:rFonts w:ascii="Times New Roman" w:hAnsi="Times New Roman"/>
          <w:lang w:val="ru-RU" w:bidi="ar-SA"/>
        </w:rPr>
      </w:pPr>
    </w:p>
    <w:p w14:paraId="53632647" w14:textId="77777777" w:rsidR="00D02287" w:rsidRPr="00D02287" w:rsidRDefault="00D02287" w:rsidP="00D02287">
      <w:pPr>
        <w:spacing w:line="276" w:lineRule="auto"/>
        <w:ind w:left="-567" w:firstLine="567"/>
        <w:contextualSpacing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 xml:space="preserve"> 7.1. Работа может быть коллективной (до 4-х человек). Выступления участника на круглом столе не должно превышать </w:t>
      </w:r>
      <w:proofErr w:type="gramStart"/>
      <w:r w:rsidRPr="00D02287">
        <w:rPr>
          <w:rFonts w:ascii="Times New Roman" w:hAnsi="Times New Roman"/>
          <w:b/>
          <w:u w:val="single"/>
          <w:lang w:val="ru-RU" w:bidi="ar-SA"/>
        </w:rPr>
        <w:t>5-7</w:t>
      </w:r>
      <w:proofErr w:type="gramEnd"/>
      <w:r w:rsidRPr="00D02287">
        <w:rPr>
          <w:rFonts w:ascii="Times New Roman" w:hAnsi="Times New Roman"/>
          <w:b/>
          <w:u w:val="single"/>
          <w:lang w:val="ru-RU" w:bidi="ar-SA"/>
        </w:rPr>
        <w:t xml:space="preserve"> минут. </w:t>
      </w:r>
      <w:r w:rsidRPr="00D02287">
        <w:rPr>
          <w:rFonts w:ascii="Times New Roman" w:hAnsi="Times New Roman"/>
          <w:lang w:val="ru-RU" w:bidi="ar-SA"/>
        </w:rPr>
        <w:t xml:space="preserve">Обязательным является наличие аудио, видео сопровождения выступления. </w:t>
      </w:r>
      <w:r w:rsidRPr="00D02287">
        <w:rPr>
          <w:rFonts w:ascii="Times New Roman" w:hAnsi="Times New Roman"/>
          <w:u w:val="single"/>
          <w:lang w:val="ru-RU" w:bidi="ar-SA"/>
        </w:rPr>
        <w:t>(Заранее продумать, кто при выступлении будет отвечать за техническую часть)</w:t>
      </w:r>
      <w:r w:rsidRPr="00D02287">
        <w:rPr>
          <w:rFonts w:ascii="Times New Roman" w:hAnsi="Times New Roman"/>
          <w:lang w:val="ru-RU" w:bidi="ar-SA"/>
        </w:rPr>
        <w:t xml:space="preserve">. Присутствие и выступление со своей работой является </w:t>
      </w:r>
      <w:r w:rsidRPr="00D02287">
        <w:rPr>
          <w:rFonts w:ascii="Times New Roman" w:hAnsi="Times New Roman"/>
          <w:b/>
          <w:u w:val="single"/>
          <w:lang w:val="ru-RU" w:bidi="ar-SA"/>
        </w:rPr>
        <w:t xml:space="preserve">обязательным </w:t>
      </w:r>
      <w:r w:rsidRPr="00D02287">
        <w:rPr>
          <w:rFonts w:ascii="Times New Roman" w:hAnsi="Times New Roman"/>
          <w:lang w:val="ru-RU" w:bidi="ar-SA"/>
        </w:rPr>
        <w:t>условием участия в круглом столе.</w:t>
      </w:r>
    </w:p>
    <w:p w14:paraId="1DC056B9" w14:textId="77777777" w:rsidR="00D02287" w:rsidRPr="00D02287" w:rsidRDefault="00D02287" w:rsidP="00D02287">
      <w:pPr>
        <w:spacing w:line="276" w:lineRule="auto"/>
        <w:ind w:left="720" w:firstLine="425"/>
        <w:contextualSpacing/>
        <w:jc w:val="both"/>
        <w:rPr>
          <w:rFonts w:ascii="Times New Roman" w:hAnsi="Times New Roman"/>
          <w:lang w:val="ru-RU" w:bidi="ar-SA"/>
        </w:rPr>
      </w:pPr>
    </w:p>
    <w:p w14:paraId="76CBC461" w14:textId="77777777" w:rsidR="00D02287" w:rsidRPr="00D02287" w:rsidRDefault="00D02287" w:rsidP="00D02287">
      <w:pPr>
        <w:spacing w:line="276" w:lineRule="auto"/>
        <w:ind w:left="-142" w:firstLine="142"/>
        <w:contextualSpacing/>
        <w:jc w:val="center"/>
        <w:rPr>
          <w:rFonts w:ascii="Times New Roman" w:hAnsi="Times New Roman"/>
          <w:b/>
          <w:bCs/>
          <w:lang w:val="ru-RU" w:bidi="ar-SA"/>
        </w:rPr>
      </w:pPr>
      <w:r w:rsidRPr="00D02287">
        <w:rPr>
          <w:rFonts w:ascii="Times New Roman" w:hAnsi="Times New Roman"/>
          <w:b/>
          <w:bCs/>
          <w:lang w:val="ru-RU" w:bidi="ar-SA"/>
        </w:rPr>
        <w:t>8. Номинации круглого стола</w:t>
      </w:r>
    </w:p>
    <w:p w14:paraId="0239C0E4" w14:textId="77777777" w:rsidR="00D02287" w:rsidRPr="00D02287" w:rsidRDefault="00D02287" w:rsidP="00D02287">
      <w:pPr>
        <w:numPr>
          <w:ilvl w:val="0"/>
          <w:numId w:val="13"/>
        </w:numPr>
        <w:spacing w:after="160" w:line="254" w:lineRule="auto"/>
        <w:ind w:left="-142"/>
        <w:textAlignment w:val="baseline"/>
        <w:rPr>
          <w:rFonts w:ascii="Times New Roman" w:hAnsi="Times New Roman"/>
          <w:color w:val="000000"/>
          <w:lang w:val="ru-RU" w:eastAsia="ru-RU" w:bidi="ar-SA"/>
        </w:rPr>
      </w:pPr>
      <w:r w:rsidRPr="00D02287">
        <w:rPr>
          <w:rFonts w:ascii="Times New Roman" w:hAnsi="Times New Roman"/>
          <w:i/>
          <w:iCs/>
          <w:color w:val="000000"/>
          <w:lang w:val="ru-RU" w:eastAsia="ru-RU" w:bidi="ar-SA"/>
        </w:rPr>
        <w:t>«Человек и природа». Актуальные экологические проблемы и роль человека в их решении</w:t>
      </w:r>
    </w:p>
    <w:p w14:paraId="7CA9A3D8" w14:textId="77777777" w:rsidR="00D02287" w:rsidRPr="00D02287" w:rsidRDefault="00D02287" w:rsidP="00D02287">
      <w:pPr>
        <w:ind w:left="-142"/>
        <w:rPr>
          <w:rFonts w:ascii="Times New Roman" w:hAnsi="Times New Roman"/>
          <w:lang w:val="ru-RU" w:eastAsia="ru-RU" w:bidi="ar-SA"/>
        </w:rPr>
      </w:pPr>
      <w:r w:rsidRPr="00D02287">
        <w:rPr>
          <w:rFonts w:ascii="Times New Roman" w:hAnsi="Times New Roman"/>
          <w:color w:val="000000"/>
          <w:u w:val="single"/>
          <w:lang w:val="ru-RU" w:eastAsia="ru-RU" w:bidi="ar-SA"/>
        </w:rPr>
        <w:t>Исследовательский проект</w:t>
      </w:r>
      <w:r w:rsidRPr="00D02287">
        <w:rPr>
          <w:rFonts w:ascii="Times New Roman" w:hAnsi="Times New Roman"/>
          <w:color w:val="000000"/>
          <w:lang w:val="ru-RU" w:eastAsia="ru-RU" w:bidi="ar-SA"/>
        </w:rPr>
        <w:t>, направленный на выявление экологических проблем и предложение своих путей решения. </w:t>
      </w:r>
    </w:p>
    <w:p w14:paraId="12FF9E71" w14:textId="77777777" w:rsidR="00D02287" w:rsidRPr="00D02287" w:rsidRDefault="00D02287" w:rsidP="00D02287">
      <w:pPr>
        <w:ind w:left="-142"/>
        <w:rPr>
          <w:rFonts w:ascii="Times New Roman" w:hAnsi="Times New Roman"/>
          <w:lang w:val="ru-RU" w:eastAsia="ru-RU" w:bidi="ar-SA"/>
        </w:rPr>
      </w:pPr>
      <w:r w:rsidRPr="00D02287">
        <w:rPr>
          <w:rFonts w:ascii="Times New Roman" w:hAnsi="Times New Roman"/>
          <w:color w:val="000000"/>
          <w:u w:val="single"/>
          <w:lang w:val="ru-RU" w:eastAsia="ru-RU" w:bidi="ar-SA"/>
        </w:rPr>
        <w:t xml:space="preserve">Исследовательская работа, </w:t>
      </w:r>
      <w:r w:rsidRPr="00D02287">
        <w:rPr>
          <w:rFonts w:ascii="Times New Roman" w:hAnsi="Times New Roman"/>
          <w:color w:val="000000"/>
          <w:lang w:val="ru-RU" w:eastAsia="ru-RU" w:bidi="ar-SA"/>
        </w:rPr>
        <w:t>направленная на выявление и анализ актуальных экологических проблем</w:t>
      </w:r>
    </w:p>
    <w:p w14:paraId="736E211A" w14:textId="77777777" w:rsidR="00D02287" w:rsidRPr="00D02287" w:rsidRDefault="00D02287" w:rsidP="00D02287">
      <w:pPr>
        <w:numPr>
          <w:ilvl w:val="0"/>
          <w:numId w:val="14"/>
        </w:numPr>
        <w:spacing w:after="160" w:line="254" w:lineRule="auto"/>
        <w:ind w:left="-142" w:hanging="284"/>
        <w:textAlignment w:val="baseline"/>
        <w:rPr>
          <w:rFonts w:ascii="Times New Roman" w:hAnsi="Times New Roman"/>
          <w:i/>
          <w:iCs/>
          <w:color w:val="000000"/>
          <w:lang w:val="ru-RU" w:eastAsia="ru-RU" w:bidi="ar-SA"/>
        </w:rPr>
      </w:pPr>
      <w:r w:rsidRPr="00D02287">
        <w:rPr>
          <w:rFonts w:ascii="Times New Roman" w:hAnsi="Times New Roman"/>
          <w:i/>
          <w:iCs/>
          <w:color w:val="000000"/>
          <w:lang w:val="ru-RU" w:eastAsia="ru-RU" w:bidi="ar-SA"/>
        </w:rPr>
        <w:t>«Атомная энергетика и Авария на Чернобыльской АЭС»</w:t>
      </w:r>
    </w:p>
    <w:p w14:paraId="62F8CA4B" w14:textId="77777777" w:rsidR="00D02287" w:rsidRPr="00D02287" w:rsidRDefault="00D02287" w:rsidP="00D02287">
      <w:pPr>
        <w:spacing w:after="160" w:line="276" w:lineRule="auto"/>
        <w:contextualSpacing/>
        <w:rPr>
          <w:rFonts w:ascii="Times New Roman" w:hAnsi="Times New Roman"/>
          <w:b/>
          <w:bCs/>
          <w:lang w:val="ru-RU" w:bidi="ar-SA"/>
        </w:rPr>
      </w:pPr>
      <w:r w:rsidRPr="00D02287">
        <w:rPr>
          <w:rFonts w:ascii="Times New Roman" w:hAnsi="Times New Roman"/>
          <w:color w:val="000000"/>
          <w:u w:val="single"/>
          <w:lang w:val="ru-RU" w:eastAsia="ru-RU" w:bidi="ar-SA"/>
        </w:rPr>
        <w:t xml:space="preserve">Доклад, </w:t>
      </w:r>
      <w:proofErr w:type="gramStart"/>
      <w:r w:rsidRPr="00D02287">
        <w:rPr>
          <w:rFonts w:ascii="Times New Roman" w:hAnsi="Times New Roman"/>
          <w:color w:val="000000"/>
          <w:u w:val="single"/>
          <w:lang w:val="ru-RU" w:eastAsia="ru-RU" w:bidi="ar-SA"/>
        </w:rPr>
        <w:t>исследовательская работа</w:t>
      </w:r>
      <w:proofErr w:type="gramEnd"/>
      <w:r w:rsidRPr="00D02287">
        <w:rPr>
          <w:rFonts w:ascii="Times New Roman" w:hAnsi="Times New Roman"/>
          <w:color w:val="000000"/>
          <w:u w:val="single"/>
          <w:lang w:val="ru-RU" w:eastAsia="ru-RU" w:bidi="ar-SA"/>
        </w:rPr>
        <w:t xml:space="preserve"> </w:t>
      </w:r>
      <w:r w:rsidRPr="00D02287">
        <w:rPr>
          <w:rFonts w:ascii="Times New Roman" w:hAnsi="Times New Roman"/>
          <w:color w:val="000000"/>
          <w:lang w:val="ru-RU" w:eastAsia="ru-RU" w:bidi="ar-SA"/>
        </w:rPr>
        <w:t>направленная на выявление значимости атомной энергетики, исследование проблематики «мирного атома»</w:t>
      </w:r>
    </w:p>
    <w:p w14:paraId="7D759627" w14:textId="77777777" w:rsidR="00D02287" w:rsidRPr="00D02287" w:rsidRDefault="00D02287" w:rsidP="00D02287">
      <w:pPr>
        <w:ind w:left="720"/>
        <w:rPr>
          <w:rFonts w:ascii="Times New Roman" w:hAnsi="Times New Roman"/>
          <w:lang w:val="ru-RU" w:bidi="ar-SA"/>
        </w:rPr>
      </w:pPr>
    </w:p>
    <w:p w14:paraId="230E607D" w14:textId="77777777" w:rsidR="00D02287" w:rsidRPr="00D02287" w:rsidRDefault="00D02287" w:rsidP="00D02287">
      <w:pPr>
        <w:jc w:val="center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b/>
          <w:lang w:val="ru-RU" w:bidi="ar-SA"/>
        </w:rPr>
        <w:t>9. Требования к оформлению работ</w:t>
      </w:r>
    </w:p>
    <w:p w14:paraId="79985ADF" w14:textId="77777777" w:rsidR="00D02287" w:rsidRPr="00D02287" w:rsidRDefault="00D02287" w:rsidP="00D02287">
      <w:pPr>
        <w:spacing w:line="276" w:lineRule="auto"/>
        <w:jc w:val="both"/>
        <w:rPr>
          <w:rFonts w:ascii="Times New Roman" w:hAnsi="Times New Roman"/>
          <w:color w:val="000000"/>
          <w:lang w:val="ru-RU" w:bidi="ar-SA"/>
        </w:rPr>
      </w:pPr>
    </w:p>
    <w:p w14:paraId="64E31771" w14:textId="77777777" w:rsidR="00D02287" w:rsidRPr="00D02287" w:rsidRDefault="00D02287" w:rsidP="00D02287">
      <w:pPr>
        <w:ind w:left="-426" w:firstLine="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 xml:space="preserve">      8.1. На круглом столе заслушиваются самостоятельно выполненные</w:t>
      </w:r>
      <w:r w:rsidRPr="00D02287">
        <w:rPr>
          <w:rFonts w:ascii="Times New Roman" w:hAnsi="Times New Roman"/>
          <w:lang w:bidi="ar-SA"/>
        </w:rPr>
        <w:t> </w:t>
      </w:r>
      <w:r w:rsidRPr="00D02287">
        <w:rPr>
          <w:rFonts w:ascii="Times New Roman" w:hAnsi="Times New Roman"/>
          <w:lang w:val="ru-RU" w:bidi="ar-SA"/>
        </w:rPr>
        <w:t>работы учащихся (исследовательская работа; проект, доклад)</w:t>
      </w:r>
    </w:p>
    <w:p w14:paraId="770742C2" w14:textId="77777777" w:rsidR="00D02287" w:rsidRPr="00D02287" w:rsidRDefault="00D02287" w:rsidP="00D02287">
      <w:pPr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     </w:t>
      </w:r>
      <w:r w:rsidRPr="00D02287">
        <w:rPr>
          <w:rFonts w:ascii="Times New Roman" w:hAnsi="Times New Roman"/>
          <w:lang w:val="ru-RU" w:bidi="ar-SA"/>
        </w:rPr>
        <w:t xml:space="preserve"> </w:t>
      </w:r>
    </w:p>
    <w:p w14:paraId="6C98FE37" w14:textId="77777777" w:rsidR="00D02287" w:rsidRPr="00D02287" w:rsidRDefault="00D02287" w:rsidP="00D02287">
      <w:pPr>
        <w:numPr>
          <w:ilvl w:val="0"/>
          <w:numId w:val="15"/>
        </w:numPr>
        <w:spacing w:after="160" w:line="254" w:lineRule="auto"/>
        <w:contextualSpacing/>
        <w:jc w:val="center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b/>
          <w:u w:val="single"/>
          <w:lang w:val="ru-RU" w:bidi="ar-SA"/>
        </w:rPr>
        <w:t xml:space="preserve">Требования к </w:t>
      </w:r>
      <w:proofErr w:type="gramStart"/>
      <w:r w:rsidRPr="00D02287">
        <w:rPr>
          <w:rFonts w:ascii="Times New Roman" w:hAnsi="Times New Roman"/>
          <w:b/>
          <w:u w:val="single"/>
          <w:lang w:val="ru-RU" w:bidi="ar-SA"/>
        </w:rPr>
        <w:t>оформлению  исследовательских</w:t>
      </w:r>
      <w:proofErr w:type="gramEnd"/>
      <w:r w:rsidRPr="00D02287">
        <w:rPr>
          <w:rFonts w:ascii="Times New Roman" w:hAnsi="Times New Roman"/>
          <w:b/>
          <w:u w:val="single"/>
          <w:lang w:val="ru-RU" w:bidi="ar-SA"/>
        </w:rPr>
        <w:t xml:space="preserve"> работ, докладов:</w:t>
      </w:r>
    </w:p>
    <w:p w14:paraId="445D79FE" w14:textId="77777777" w:rsidR="00D02287" w:rsidRPr="00D02287" w:rsidRDefault="00D02287" w:rsidP="00D02287">
      <w:pPr>
        <w:ind w:left="360"/>
        <w:rPr>
          <w:rFonts w:ascii="Times New Roman" w:hAnsi="Times New Roman"/>
          <w:b/>
          <w:u w:val="single"/>
          <w:lang w:val="ru-RU" w:bidi="ar-SA"/>
        </w:rPr>
      </w:pPr>
    </w:p>
    <w:p w14:paraId="511DE269" w14:textId="77777777" w:rsidR="00D02287" w:rsidRPr="00D02287" w:rsidRDefault="00D02287" w:rsidP="00D02287">
      <w:pPr>
        <w:ind w:left="-426" w:firstLine="360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 xml:space="preserve">Представляемые работы должны быть аккуратно оформлены. Текст работы печатается на компьютере, межстрочный интервал – одинарный, размер шрифта - 14 </w:t>
      </w:r>
      <w:r w:rsidRPr="00D02287">
        <w:rPr>
          <w:rFonts w:ascii="Times New Roman" w:hAnsi="Times New Roman"/>
          <w:lang w:bidi="ar-SA"/>
        </w:rPr>
        <w:t>Times</w:t>
      </w:r>
    </w:p>
    <w:p w14:paraId="0283A785" w14:textId="77777777" w:rsidR="00D02287" w:rsidRPr="00D02287" w:rsidRDefault="00D02287" w:rsidP="00D02287">
      <w:pPr>
        <w:ind w:left="-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New</w:t>
      </w:r>
      <w:r w:rsidRPr="00D02287">
        <w:rPr>
          <w:rFonts w:ascii="Times New Roman" w:hAnsi="Times New Roman"/>
          <w:lang w:val="ru-RU" w:bidi="ar-SA"/>
        </w:rPr>
        <w:t xml:space="preserve"> </w:t>
      </w:r>
      <w:r w:rsidRPr="00D02287">
        <w:rPr>
          <w:rFonts w:ascii="Times New Roman" w:hAnsi="Times New Roman"/>
          <w:lang w:bidi="ar-SA"/>
        </w:rPr>
        <w:t>Roman</w:t>
      </w:r>
      <w:r w:rsidRPr="00D02287">
        <w:rPr>
          <w:rFonts w:ascii="Times New Roman" w:hAnsi="Times New Roman"/>
          <w:lang w:val="ru-RU" w:bidi="ar-SA"/>
        </w:rPr>
        <w:t xml:space="preserve"> (в табличном варианте допустим 12 размер шрифта). Работа выполняется на</w:t>
      </w:r>
    </w:p>
    <w:p w14:paraId="0FBE56D6" w14:textId="77777777" w:rsidR="00D02287" w:rsidRPr="00D02287" w:rsidRDefault="00D02287" w:rsidP="00D02287">
      <w:pPr>
        <w:ind w:left="-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белых стандартных листах (формат А4). Объем работы до 7 страниц (Без приложений).</w:t>
      </w:r>
    </w:p>
    <w:p w14:paraId="14160818" w14:textId="77777777" w:rsidR="00D02287" w:rsidRPr="00D02287" w:rsidRDefault="00D02287" w:rsidP="00D02287">
      <w:pPr>
        <w:ind w:left="-426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 xml:space="preserve">- </w:t>
      </w:r>
      <w:r w:rsidRPr="00D02287">
        <w:rPr>
          <w:rFonts w:ascii="Times New Roman" w:hAnsi="Times New Roman"/>
          <w:i/>
          <w:u w:val="single"/>
          <w:lang w:val="ru-RU" w:bidi="ar-SA"/>
        </w:rPr>
        <w:t>титульный лист</w:t>
      </w:r>
      <w:r w:rsidRPr="00D02287">
        <w:rPr>
          <w:rFonts w:ascii="Times New Roman" w:hAnsi="Times New Roman"/>
          <w:lang w:val="ru-RU" w:bidi="ar-SA"/>
        </w:rPr>
        <w:t xml:space="preserve"> </w:t>
      </w:r>
    </w:p>
    <w:p w14:paraId="2C413B9D" w14:textId="77777777" w:rsidR="00D02287" w:rsidRPr="00D02287" w:rsidRDefault="00D02287" w:rsidP="00D02287">
      <w:pPr>
        <w:ind w:left="-426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(На титульном листе работы необходимо указать ее тему (из предложенных), название, фамилию и имя автора (</w:t>
      </w:r>
      <w:proofErr w:type="spellStart"/>
      <w:r w:rsidRPr="00D02287">
        <w:rPr>
          <w:rFonts w:ascii="Times New Roman" w:hAnsi="Times New Roman"/>
          <w:lang w:val="ru-RU" w:bidi="ar-SA"/>
        </w:rPr>
        <w:t>ов</w:t>
      </w:r>
      <w:proofErr w:type="spellEnd"/>
      <w:r w:rsidRPr="00D02287">
        <w:rPr>
          <w:rFonts w:ascii="Times New Roman" w:hAnsi="Times New Roman"/>
          <w:lang w:val="ru-RU" w:bidi="ar-SA"/>
        </w:rPr>
        <w:t>), класс (возраст), школу (объединения), год представления работы, фамилию имя и отчество руководителя)</w:t>
      </w:r>
    </w:p>
    <w:p w14:paraId="5D98C708" w14:textId="77777777" w:rsidR="00D02287" w:rsidRPr="00D02287" w:rsidRDefault="00D02287" w:rsidP="00D02287">
      <w:pPr>
        <w:ind w:left="-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              </w:t>
      </w:r>
      <w:r w:rsidRPr="00D02287">
        <w:rPr>
          <w:rFonts w:ascii="Times New Roman" w:hAnsi="Times New Roman"/>
          <w:lang w:val="ru-RU" w:bidi="ar-SA"/>
        </w:rPr>
        <w:t xml:space="preserve"> - </w:t>
      </w:r>
      <w:r w:rsidRPr="00D02287">
        <w:rPr>
          <w:rFonts w:ascii="Times New Roman" w:hAnsi="Times New Roman"/>
          <w:i/>
          <w:u w:val="single"/>
          <w:lang w:val="ru-RU" w:bidi="ar-SA"/>
        </w:rPr>
        <w:t>оглавление</w:t>
      </w:r>
    </w:p>
    <w:p w14:paraId="4918654F" w14:textId="77777777" w:rsidR="00D02287" w:rsidRPr="00D02287" w:rsidRDefault="00D02287" w:rsidP="00D02287">
      <w:pPr>
        <w:ind w:left="-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lastRenderedPageBreak/>
        <w:t>              </w:t>
      </w:r>
      <w:r w:rsidRPr="00D02287">
        <w:rPr>
          <w:rFonts w:ascii="Times New Roman" w:hAnsi="Times New Roman"/>
          <w:lang w:val="ru-RU" w:bidi="ar-SA"/>
        </w:rPr>
        <w:t xml:space="preserve"> - </w:t>
      </w:r>
      <w:r w:rsidRPr="00D02287">
        <w:rPr>
          <w:rFonts w:ascii="Times New Roman" w:hAnsi="Times New Roman"/>
          <w:i/>
          <w:u w:val="single"/>
          <w:lang w:val="ru-RU" w:bidi="ar-SA"/>
        </w:rPr>
        <w:t>введение</w:t>
      </w:r>
      <w:r w:rsidRPr="00D02287">
        <w:rPr>
          <w:rFonts w:ascii="Times New Roman" w:hAnsi="Times New Roman"/>
          <w:lang w:val="ru-RU" w:bidi="ar-SA"/>
        </w:rPr>
        <w:t xml:space="preserve"> (с формулировкой проблемы, целей и задач работы; степень</w:t>
      </w:r>
    </w:p>
    <w:p w14:paraId="47F354A7" w14:textId="77777777" w:rsidR="00D02287" w:rsidRPr="00D02287" w:rsidRDefault="00D02287" w:rsidP="00D02287">
      <w:pPr>
        <w:ind w:left="-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изученности данного вопроса, практическую значимость работы);</w:t>
      </w:r>
    </w:p>
    <w:p w14:paraId="5D03530C" w14:textId="77777777" w:rsidR="00D02287" w:rsidRPr="00D02287" w:rsidRDefault="00D02287" w:rsidP="00D02287">
      <w:pPr>
        <w:ind w:left="-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              </w:t>
      </w:r>
      <w:r w:rsidRPr="00D02287">
        <w:rPr>
          <w:rFonts w:ascii="Times New Roman" w:hAnsi="Times New Roman"/>
          <w:lang w:val="ru-RU" w:bidi="ar-SA"/>
        </w:rPr>
        <w:t xml:space="preserve"> - </w:t>
      </w:r>
      <w:r w:rsidRPr="00D02287">
        <w:rPr>
          <w:rFonts w:ascii="Times New Roman" w:hAnsi="Times New Roman"/>
          <w:i/>
          <w:u w:val="single"/>
          <w:lang w:val="ru-RU" w:bidi="ar-SA"/>
        </w:rPr>
        <w:t xml:space="preserve">материалы и методика </w:t>
      </w:r>
      <w:r w:rsidRPr="00D02287">
        <w:rPr>
          <w:rFonts w:ascii="Times New Roman" w:hAnsi="Times New Roman"/>
          <w:lang w:val="ru-RU" w:bidi="ar-SA"/>
        </w:rPr>
        <w:t>(с указанием места и сроков проведения исследования,</w:t>
      </w:r>
    </w:p>
    <w:p w14:paraId="6395DF08" w14:textId="77777777" w:rsidR="00D02287" w:rsidRPr="00D02287" w:rsidRDefault="00D02287" w:rsidP="00D02287">
      <w:pPr>
        <w:ind w:left="-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объем собранного материала, методика проведения исследования);</w:t>
      </w:r>
    </w:p>
    <w:p w14:paraId="079A106C" w14:textId="77777777" w:rsidR="00D02287" w:rsidRPr="00D02287" w:rsidRDefault="00D02287" w:rsidP="00D02287">
      <w:pPr>
        <w:ind w:left="-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              </w:t>
      </w:r>
      <w:r w:rsidRPr="00D02287">
        <w:rPr>
          <w:rFonts w:ascii="Times New Roman" w:hAnsi="Times New Roman"/>
          <w:lang w:val="ru-RU" w:bidi="ar-SA"/>
        </w:rPr>
        <w:t xml:space="preserve"> - </w:t>
      </w:r>
      <w:r w:rsidRPr="00D02287">
        <w:rPr>
          <w:rFonts w:ascii="Times New Roman" w:hAnsi="Times New Roman"/>
          <w:i/>
          <w:u w:val="single"/>
          <w:lang w:val="ru-RU" w:bidi="ar-SA"/>
        </w:rPr>
        <w:t xml:space="preserve">результаты </w:t>
      </w:r>
      <w:r w:rsidRPr="00D02287">
        <w:rPr>
          <w:rFonts w:ascii="Times New Roman" w:hAnsi="Times New Roman"/>
          <w:lang w:val="ru-RU" w:bidi="ar-SA"/>
        </w:rPr>
        <w:t>(основная часть работы, которая содержит краткий</w:t>
      </w:r>
    </w:p>
    <w:p w14:paraId="3C74C2E5" w14:textId="77777777" w:rsidR="00D02287" w:rsidRPr="00D02287" w:rsidRDefault="00D02287" w:rsidP="00D02287">
      <w:pPr>
        <w:ind w:left="-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обзор литературных источников по проблеме исследования, содержащую информацию</w:t>
      </w:r>
    </w:p>
    <w:p w14:paraId="6665A5DA" w14:textId="77777777" w:rsidR="00D02287" w:rsidRPr="00D02287" w:rsidRDefault="00D02287" w:rsidP="00D02287">
      <w:pPr>
        <w:ind w:left="-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собранную и обработанную исследователем, описание практических работ и анализ</w:t>
      </w:r>
    </w:p>
    <w:p w14:paraId="64989427" w14:textId="77777777" w:rsidR="00D02287" w:rsidRPr="00D02287" w:rsidRDefault="00D02287" w:rsidP="00D02287">
      <w:pPr>
        <w:ind w:left="-426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полученных данных);</w:t>
      </w:r>
    </w:p>
    <w:p w14:paraId="4C7894F4" w14:textId="77777777" w:rsidR="00D02287" w:rsidRPr="00D02287" w:rsidRDefault="00D02287" w:rsidP="00D02287">
      <w:pPr>
        <w:ind w:left="-426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              </w:t>
      </w:r>
      <w:r w:rsidRPr="00D02287">
        <w:rPr>
          <w:rFonts w:ascii="Times New Roman" w:hAnsi="Times New Roman"/>
          <w:lang w:val="ru-RU" w:bidi="ar-SA"/>
        </w:rPr>
        <w:t xml:space="preserve"> - </w:t>
      </w:r>
      <w:r w:rsidRPr="00D02287">
        <w:rPr>
          <w:rFonts w:ascii="Times New Roman" w:hAnsi="Times New Roman"/>
          <w:i/>
          <w:u w:val="single"/>
          <w:lang w:val="ru-RU" w:bidi="ar-SA"/>
        </w:rPr>
        <w:t>заключение</w:t>
      </w:r>
      <w:r w:rsidRPr="00D02287">
        <w:rPr>
          <w:rFonts w:ascii="Times New Roman" w:hAnsi="Times New Roman"/>
          <w:lang w:val="ru-RU" w:bidi="ar-SA"/>
        </w:rPr>
        <w:t xml:space="preserve"> (с формулировкой общих выводов по результатам исследований);</w:t>
      </w:r>
    </w:p>
    <w:p w14:paraId="48F726FD" w14:textId="77777777" w:rsidR="00D02287" w:rsidRPr="00D02287" w:rsidRDefault="00D02287" w:rsidP="00D02287">
      <w:pPr>
        <w:ind w:left="-426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              </w:t>
      </w:r>
      <w:r w:rsidRPr="00D02287">
        <w:rPr>
          <w:rFonts w:ascii="Times New Roman" w:hAnsi="Times New Roman"/>
          <w:lang w:val="ru-RU" w:bidi="ar-SA"/>
        </w:rPr>
        <w:t xml:space="preserve"> - </w:t>
      </w:r>
      <w:r w:rsidRPr="00D02287">
        <w:rPr>
          <w:rFonts w:ascii="Times New Roman" w:hAnsi="Times New Roman"/>
          <w:i/>
          <w:u w:val="single"/>
          <w:lang w:val="ru-RU" w:bidi="ar-SA"/>
        </w:rPr>
        <w:t>список литературы</w:t>
      </w:r>
      <w:r w:rsidRPr="00D02287">
        <w:rPr>
          <w:rFonts w:ascii="Times New Roman" w:hAnsi="Times New Roman"/>
          <w:lang w:val="ru-RU" w:bidi="ar-SA"/>
        </w:rPr>
        <w:t>.</w:t>
      </w:r>
    </w:p>
    <w:p w14:paraId="4C9F834A" w14:textId="77777777" w:rsidR="00D02287" w:rsidRPr="00D02287" w:rsidRDefault="00D02287" w:rsidP="00D02287">
      <w:pPr>
        <w:ind w:left="-426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Работа может содержать приложения с иллюстративным материалом, который должен быть связан с основным содержанием.</w:t>
      </w:r>
    </w:p>
    <w:p w14:paraId="1E7C7D62" w14:textId="77777777" w:rsidR="00D02287" w:rsidRPr="00D02287" w:rsidRDefault="00D02287" w:rsidP="00D02287">
      <w:pPr>
        <w:ind w:left="-426"/>
        <w:rPr>
          <w:rFonts w:ascii="Times New Roman" w:hAnsi="Times New Roman"/>
          <w:lang w:val="ru-RU" w:bidi="ar-SA"/>
        </w:rPr>
      </w:pPr>
    </w:p>
    <w:p w14:paraId="28E2E7BA" w14:textId="77777777" w:rsidR="00D02287" w:rsidRPr="00D02287" w:rsidRDefault="00D02287" w:rsidP="00D02287">
      <w:pPr>
        <w:rPr>
          <w:rFonts w:ascii="Times New Roman" w:hAnsi="Times New Roman"/>
          <w:lang w:val="ru-RU" w:bidi="ar-SA"/>
        </w:rPr>
      </w:pPr>
    </w:p>
    <w:p w14:paraId="23E09D38" w14:textId="77777777" w:rsidR="00D02287" w:rsidRPr="00D02287" w:rsidRDefault="00D02287" w:rsidP="00D02287">
      <w:pPr>
        <w:ind w:left="360"/>
        <w:rPr>
          <w:rFonts w:ascii="Times New Roman" w:hAnsi="Times New Roman"/>
          <w:b/>
          <w:u w:val="single"/>
          <w:lang w:val="ru-RU" w:bidi="ar-SA"/>
        </w:rPr>
      </w:pPr>
      <w:r w:rsidRPr="00D02287">
        <w:rPr>
          <w:rFonts w:ascii="Times New Roman" w:hAnsi="Times New Roman"/>
          <w:b/>
          <w:u w:val="single"/>
          <w:lang w:val="ru-RU" w:bidi="ar-SA"/>
        </w:rPr>
        <w:t xml:space="preserve">2) Требования к </w:t>
      </w:r>
      <w:proofErr w:type="gramStart"/>
      <w:r w:rsidRPr="00D02287">
        <w:rPr>
          <w:rFonts w:ascii="Times New Roman" w:hAnsi="Times New Roman"/>
          <w:b/>
          <w:u w:val="single"/>
          <w:lang w:val="ru-RU" w:bidi="ar-SA"/>
        </w:rPr>
        <w:t>оформлению  проектов</w:t>
      </w:r>
      <w:proofErr w:type="gramEnd"/>
      <w:r w:rsidRPr="00D02287">
        <w:rPr>
          <w:rFonts w:ascii="Times New Roman" w:hAnsi="Times New Roman"/>
          <w:b/>
          <w:u w:val="single"/>
          <w:lang w:val="ru-RU" w:bidi="ar-SA"/>
        </w:rPr>
        <w:t>:</w:t>
      </w:r>
    </w:p>
    <w:p w14:paraId="7AFC2E3A" w14:textId="77777777" w:rsidR="00D02287" w:rsidRPr="00D02287" w:rsidRDefault="00D02287" w:rsidP="00D02287">
      <w:pPr>
        <w:ind w:left="360"/>
        <w:rPr>
          <w:rFonts w:ascii="Times New Roman" w:hAnsi="Times New Roman"/>
          <w:b/>
          <w:u w:val="single"/>
          <w:lang w:val="ru-RU" w:bidi="ar-SA"/>
        </w:rPr>
      </w:pPr>
    </w:p>
    <w:p w14:paraId="378672D0" w14:textId="77777777" w:rsidR="00D02287" w:rsidRPr="00D02287" w:rsidRDefault="00D02287" w:rsidP="00D02287">
      <w:pPr>
        <w:ind w:left="-142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Представляемые работы должны быть аккуратно оформлены. Текст работы печатается на</w:t>
      </w:r>
    </w:p>
    <w:p w14:paraId="3BEF6643" w14:textId="77777777" w:rsidR="00D02287" w:rsidRPr="00D02287" w:rsidRDefault="00D02287" w:rsidP="00D02287">
      <w:pPr>
        <w:ind w:left="-142" w:hanging="284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 xml:space="preserve">компьютере, межстрочный интервал – одинарный, размер шрифта - 14 </w:t>
      </w:r>
      <w:r w:rsidRPr="00D02287">
        <w:rPr>
          <w:rFonts w:ascii="Times New Roman" w:hAnsi="Times New Roman"/>
          <w:lang w:bidi="ar-SA"/>
        </w:rPr>
        <w:t>Times</w:t>
      </w:r>
    </w:p>
    <w:p w14:paraId="6A32E3DE" w14:textId="77777777" w:rsidR="00D02287" w:rsidRPr="00D02287" w:rsidRDefault="00D02287" w:rsidP="00D02287">
      <w:pPr>
        <w:ind w:left="-142" w:hanging="284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New</w:t>
      </w:r>
      <w:r w:rsidRPr="00D02287">
        <w:rPr>
          <w:rFonts w:ascii="Times New Roman" w:hAnsi="Times New Roman"/>
          <w:lang w:val="ru-RU" w:bidi="ar-SA"/>
        </w:rPr>
        <w:t xml:space="preserve"> </w:t>
      </w:r>
      <w:r w:rsidRPr="00D02287">
        <w:rPr>
          <w:rFonts w:ascii="Times New Roman" w:hAnsi="Times New Roman"/>
          <w:lang w:bidi="ar-SA"/>
        </w:rPr>
        <w:t>Roman</w:t>
      </w:r>
      <w:r w:rsidRPr="00D02287">
        <w:rPr>
          <w:rFonts w:ascii="Times New Roman" w:hAnsi="Times New Roman"/>
          <w:lang w:val="ru-RU" w:bidi="ar-SA"/>
        </w:rPr>
        <w:t xml:space="preserve"> (в табличном варианте допустим 12 размер шрифта). Работа выполняется на</w:t>
      </w:r>
    </w:p>
    <w:p w14:paraId="3D5C9916" w14:textId="77777777" w:rsidR="00D02287" w:rsidRPr="00D02287" w:rsidRDefault="00D02287" w:rsidP="00D02287">
      <w:pPr>
        <w:ind w:left="-142" w:hanging="284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белых стандартных листах (формат А4). Объем работы до 7 страниц (Без приложений)</w:t>
      </w:r>
    </w:p>
    <w:p w14:paraId="2469A7E0" w14:textId="77777777" w:rsidR="00D02287" w:rsidRPr="00D02287" w:rsidRDefault="00D02287" w:rsidP="00D02287">
      <w:pPr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              </w:t>
      </w:r>
      <w:r w:rsidRPr="00D02287">
        <w:rPr>
          <w:rFonts w:ascii="Times New Roman" w:hAnsi="Times New Roman"/>
          <w:lang w:val="ru-RU" w:bidi="ar-SA"/>
        </w:rPr>
        <w:t xml:space="preserve"> - </w:t>
      </w:r>
      <w:r w:rsidRPr="00D02287">
        <w:rPr>
          <w:rFonts w:ascii="Times New Roman" w:hAnsi="Times New Roman"/>
          <w:i/>
          <w:u w:val="single"/>
          <w:lang w:val="ru-RU" w:bidi="ar-SA"/>
        </w:rPr>
        <w:t>титульный лист</w:t>
      </w:r>
      <w:r w:rsidRPr="00D02287">
        <w:rPr>
          <w:rFonts w:ascii="Times New Roman" w:hAnsi="Times New Roman"/>
          <w:lang w:val="ru-RU" w:bidi="ar-SA"/>
        </w:rPr>
        <w:t xml:space="preserve"> </w:t>
      </w:r>
    </w:p>
    <w:p w14:paraId="045A0FC6" w14:textId="77777777" w:rsidR="00D02287" w:rsidRPr="00D02287" w:rsidRDefault="00D02287" w:rsidP="00D02287">
      <w:pPr>
        <w:ind w:left="-426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(На титульном листе работы необходимо указать ее тему (из предложенных), название, фамилию и имя автора (</w:t>
      </w:r>
      <w:proofErr w:type="spellStart"/>
      <w:r w:rsidRPr="00D02287">
        <w:rPr>
          <w:rFonts w:ascii="Times New Roman" w:hAnsi="Times New Roman"/>
          <w:lang w:val="ru-RU" w:bidi="ar-SA"/>
        </w:rPr>
        <w:t>ов</w:t>
      </w:r>
      <w:proofErr w:type="spellEnd"/>
      <w:r w:rsidRPr="00D02287">
        <w:rPr>
          <w:rFonts w:ascii="Times New Roman" w:hAnsi="Times New Roman"/>
          <w:lang w:val="ru-RU" w:bidi="ar-SA"/>
        </w:rPr>
        <w:t>), класс (возраст), школу (объединения), год представления работы, фамилию имя и отчество руководителя)</w:t>
      </w:r>
    </w:p>
    <w:p w14:paraId="0E1BD8C7" w14:textId="77777777" w:rsidR="00D02287" w:rsidRPr="00D02287" w:rsidRDefault="00D02287" w:rsidP="00D02287">
      <w:pPr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              </w:t>
      </w:r>
      <w:r w:rsidRPr="00D02287">
        <w:rPr>
          <w:rFonts w:ascii="Times New Roman" w:hAnsi="Times New Roman"/>
          <w:lang w:val="ru-RU" w:bidi="ar-SA"/>
        </w:rPr>
        <w:t xml:space="preserve"> - </w:t>
      </w:r>
      <w:r w:rsidRPr="00D02287">
        <w:rPr>
          <w:rFonts w:ascii="Times New Roman" w:hAnsi="Times New Roman"/>
          <w:i/>
          <w:u w:val="single"/>
          <w:lang w:val="ru-RU" w:bidi="ar-SA"/>
        </w:rPr>
        <w:t>оглавление</w:t>
      </w:r>
    </w:p>
    <w:p w14:paraId="5D580675" w14:textId="77777777" w:rsidR="00D02287" w:rsidRPr="00D02287" w:rsidRDefault="00D02287" w:rsidP="00D02287">
      <w:pPr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              </w:t>
      </w:r>
      <w:r w:rsidRPr="00D02287">
        <w:rPr>
          <w:rFonts w:ascii="Times New Roman" w:hAnsi="Times New Roman"/>
          <w:lang w:val="ru-RU" w:bidi="ar-SA"/>
        </w:rPr>
        <w:t xml:space="preserve"> - </w:t>
      </w:r>
      <w:r w:rsidRPr="00D02287">
        <w:rPr>
          <w:rFonts w:ascii="Times New Roman" w:hAnsi="Times New Roman"/>
          <w:i/>
          <w:u w:val="single"/>
          <w:lang w:val="ru-RU" w:bidi="ar-SA"/>
        </w:rPr>
        <w:t>введение</w:t>
      </w:r>
      <w:r w:rsidRPr="00D02287">
        <w:rPr>
          <w:rFonts w:ascii="Times New Roman" w:hAnsi="Times New Roman"/>
          <w:lang w:val="ru-RU" w:bidi="ar-SA"/>
        </w:rPr>
        <w:t xml:space="preserve"> (с формулировкой проблемы, целей и задач проекта; актуальности);</w:t>
      </w:r>
    </w:p>
    <w:p w14:paraId="14FCB13D" w14:textId="77777777" w:rsidR="00D02287" w:rsidRPr="00D02287" w:rsidRDefault="00D02287" w:rsidP="00D02287">
      <w:pPr>
        <w:ind w:left="-426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              </w:t>
      </w:r>
      <w:r w:rsidRPr="00D02287">
        <w:rPr>
          <w:rFonts w:ascii="Times New Roman" w:hAnsi="Times New Roman"/>
          <w:lang w:val="ru-RU" w:bidi="ar-SA"/>
        </w:rPr>
        <w:t xml:space="preserve"> - </w:t>
      </w:r>
      <w:r w:rsidRPr="00D02287">
        <w:rPr>
          <w:rFonts w:ascii="Times New Roman" w:hAnsi="Times New Roman"/>
          <w:i/>
          <w:u w:val="single"/>
          <w:lang w:val="ru-RU" w:bidi="ar-SA"/>
        </w:rPr>
        <w:t>паспорт проекта (</w:t>
      </w:r>
      <w:r w:rsidRPr="00D02287">
        <w:rPr>
          <w:rFonts w:ascii="Times New Roman" w:hAnsi="Times New Roman"/>
          <w:lang w:val="ru-RU" w:bidi="ar-SA"/>
        </w:rPr>
        <w:t xml:space="preserve">Название проекта; аудитория, на которую направлен проект; краткая аннотация; исполнители проекта (кто </w:t>
      </w:r>
      <w:r w:rsidRPr="00D02287">
        <w:rPr>
          <w:rFonts w:ascii="Times New Roman" w:hAnsi="Times New Roman"/>
          <w:i/>
          <w:lang w:val="ru-RU" w:bidi="ar-SA"/>
        </w:rPr>
        <w:t>реально</w:t>
      </w:r>
      <w:r w:rsidRPr="00D02287">
        <w:rPr>
          <w:rFonts w:ascii="Times New Roman" w:hAnsi="Times New Roman"/>
          <w:lang w:val="ru-RU" w:bidi="ar-SA"/>
        </w:rPr>
        <w:t xml:space="preserve"> будет его воплощать); этапы проекта; необходимые ресурсы; мероприятия проекта; календарный и финансовый планы; ожидаемые результат)</w:t>
      </w:r>
    </w:p>
    <w:p w14:paraId="3D2838DE" w14:textId="77777777" w:rsidR="00D02287" w:rsidRPr="00D02287" w:rsidRDefault="00D02287" w:rsidP="00D02287">
      <w:pPr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              </w:t>
      </w:r>
      <w:r w:rsidRPr="00D02287">
        <w:rPr>
          <w:rFonts w:ascii="Times New Roman" w:hAnsi="Times New Roman"/>
          <w:lang w:val="ru-RU" w:bidi="ar-SA"/>
        </w:rPr>
        <w:t xml:space="preserve"> - </w:t>
      </w:r>
      <w:r w:rsidRPr="00D02287">
        <w:rPr>
          <w:rFonts w:ascii="Times New Roman" w:hAnsi="Times New Roman"/>
          <w:i/>
          <w:u w:val="single"/>
          <w:lang w:val="ru-RU" w:bidi="ar-SA"/>
        </w:rPr>
        <w:t>заключение</w:t>
      </w:r>
      <w:r w:rsidRPr="00D02287">
        <w:rPr>
          <w:rFonts w:ascii="Times New Roman" w:hAnsi="Times New Roman"/>
          <w:lang w:val="ru-RU" w:bidi="ar-SA"/>
        </w:rPr>
        <w:t xml:space="preserve"> (с формулировкой общих выводов по результатам исследований);</w:t>
      </w:r>
    </w:p>
    <w:p w14:paraId="4B1A6FF8" w14:textId="77777777" w:rsidR="00D02287" w:rsidRPr="00D02287" w:rsidRDefault="00D02287" w:rsidP="00D02287">
      <w:pPr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bidi="ar-SA"/>
        </w:rPr>
        <w:t>              </w:t>
      </w:r>
      <w:r w:rsidRPr="00D02287">
        <w:rPr>
          <w:rFonts w:ascii="Times New Roman" w:hAnsi="Times New Roman"/>
          <w:lang w:val="ru-RU" w:bidi="ar-SA"/>
        </w:rPr>
        <w:t xml:space="preserve"> - </w:t>
      </w:r>
      <w:r w:rsidRPr="00D02287">
        <w:rPr>
          <w:rFonts w:ascii="Times New Roman" w:hAnsi="Times New Roman"/>
          <w:i/>
          <w:u w:val="single"/>
          <w:lang w:val="ru-RU" w:bidi="ar-SA"/>
        </w:rPr>
        <w:t>список литературы</w:t>
      </w:r>
      <w:r w:rsidRPr="00D02287">
        <w:rPr>
          <w:rFonts w:ascii="Times New Roman" w:hAnsi="Times New Roman"/>
          <w:lang w:val="ru-RU" w:bidi="ar-SA"/>
        </w:rPr>
        <w:t>.</w:t>
      </w:r>
    </w:p>
    <w:p w14:paraId="50465655" w14:textId="77777777" w:rsidR="00D02287" w:rsidRPr="00D02287" w:rsidRDefault="00D02287" w:rsidP="00D02287">
      <w:pPr>
        <w:ind w:left="-426" w:firstLine="426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Работа может содержать приложения с иллюстративным материалом, который должен быть связан с основным содержанием.</w:t>
      </w:r>
    </w:p>
    <w:p w14:paraId="356AE188" w14:textId="77777777" w:rsidR="00D02287" w:rsidRPr="00D02287" w:rsidRDefault="00D02287" w:rsidP="00D02287">
      <w:pPr>
        <w:ind w:left="-426" w:firstLine="426"/>
        <w:jc w:val="both"/>
        <w:rPr>
          <w:rFonts w:ascii="Times New Roman" w:hAnsi="Times New Roman"/>
          <w:lang w:val="ru-RU" w:bidi="ar-SA"/>
        </w:rPr>
      </w:pPr>
    </w:p>
    <w:p w14:paraId="605AF266" w14:textId="77777777" w:rsidR="00D02287" w:rsidRPr="00D02287" w:rsidRDefault="00D02287" w:rsidP="00D02287">
      <w:pPr>
        <w:rPr>
          <w:rFonts w:ascii="Times New Roman" w:hAnsi="Times New Roman"/>
          <w:b/>
          <w:lang w:val="ru-RU" w:bidi="ar-SA"/>
        </w:rPr>
      </w:pPr>
      <w:r w:rsidRPr="00D02287">
        <w:rPr>
          <w:rFonts w:ascii="Times New Roman" w:hAnsi="Times New Roman"/>
          <w:b/>
          <w:lang w:val="ru-RU" w:bidi="ar-SA"/>
        </w:rPr>
        <w:t>Требования к работе:</w:t>
      </w:r>
    </w:p>
    <w:p w14:paraId="1C1224A6" w14:textId="77777777" w:rsidR="00D02287" w:rsidRPr="00D02287" w:rsidRDefault="00D02287" w:rsidP="00D02287">
      <w:pPr>
        <w:rPr>
          <w:rFonts w:ascii="Times New Roman" w:hAnsi="Times New Roman"/>
          <w:lang w:val="ru-RU" w:bidi="ar-SA"/>
        </w:rPr>
      </w:pPr>
    </w:p>
    <w:p w14:paraId="7F14B5DD" w14:textId="77777777" w:rsidR="00D02287" w:rsidRPr="00D02287" w:rsidRDefault="00D02287" w:rsidP="00D02287">
      <w:pPr>
        <w:ind w:left="567" w:firstLine="426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-</w:t>
      </w:r>
      <w:r w:rsidRPr="00D02287">
        <w:rPr>
          <w:rFonts w:ascii="Times New Roman" w:hAnsi="Times New Roman"/>
          <w:lang w:bidi="ar-SA"/>
        </w:rPr>
        <w:t>  </w:t>
      </w:r>
      <w:r w:rsidRPr="00D02287">
        <w:rPr>
          <w:rFonts w:ascii="Times New Roman" w:hAnsi="Times New Roman"/>
          <w:lang w:val="ru-RU" w:bidi="ar-SA"/>
        </w:rPr>
        <w:t>четкость поставленных</w:t>
      </w:r>
      <w:r w:rsidRPr="00D02287">
        <w:rPr>
          <w:rFonts w:ascii="Times New Roman" w:hAnsi="Times New Roman"/>
          <w:lang w:bidi="ar-SA"/>
        </w:rPr>
        <w:t> </w:t>
      </w:r>
      <w:r w:rsidRPr="00D02287">
        <w:rPr>
          <w:rFonts w:ascii="Times New Roman" w:hAnsi="Times New Roman"/>
          <w:lang w:val="ru-RU" w:bidi="ar-SA"/>
        </w:rPr>
        <w:t>целей и задач.</w:t>
      </w:r>
    </w:p>
    <w:p w14:paraId="5891DD03" w14:textId="77777777" w:rsidR="00D02287" w:rsidRPr="00D02287" w:rsidRDefault="00D02287" w:rsidP="00D02287">
      <w:pPr>
        <w:ind w:left="567" w:firstLine="426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-</w:t>
      </w:r>
      <w:r w:rsidRPr="00D02287">
        <w:rPr>
          <w:rFonts w:ascii="Times New Roman" w:hAnsi="Times New Roman"/>
          <w:lang w:bidi="ar-SA"/>
        </w:rPr>
        <w:t>  </w:t>
      </w:r>
      <w:r w:rsidRPr="00D02287">
        <w:rPr>
          <w:rFonts w:ascii="Times New Roman" w:hAnsi="Times New Roman"/>
          <w:lang w:val="ru-RU" w:bidi="ar-SA"/>
        </w:rPr>
        <w:t>практическая значимость работы.</w:t>
      </w:r>
    </w:p>
    <w:p w14:paraId="6ED8B47F" w14:textId="77777777" w:rsidR="00D02287" w:rsidRPr="00D02287" w:rsidRDefault="00D02287" w:rsidP="00D02287">
      <w:pPr>
        <w:ind w:left="567" w:firstLine="426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-</w:t>
      </w:r>
      <w:r w:rsidRPr="00D02287">
        <w:rPr>
          <w:rFonts w:ascii="Times New Roman" w:hAnsi="Times New Roman"/>
          <w:lang w:bidi="ar-SA"/>
        </w:rPr>
        <w:t> </w:t>
      </w:r>
      <w:r w:rsidRPr="00D02287">
        <w:rPr>
          <w:rFonts w:ascii="Times New Roman" w:hAnsi="Times New Roman"/>
          <w:lang w:val="ru-RU" w:bidi="ar-SA"/>
        </w:rPr>
        <w:t xml:space="preserve"> стиль изложения материала, глубина информационной проработки темы.</w:t>
      </w:r>
    </w:p>
    <w:p w14:paraId="0A91685F" w14:textId="77777777" w:rsidR="00D02287" w:rsidRPr="00D02287" w:rsidRDefault="00D02287" w:rsidP="00D02287">
      <w:pPr>
        <w:ind w:left="567" w:firstLine="426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-</w:t>
      </w:r>
      <w:r w:rsidRPr="00D02287">
        <w:rPr>
          <w:rFonts w:ascii="Times New Roman" w:hAnsi="Times New Roman"/>
          <w:lang w:bidi="ar-SA"/>
        </w:rPr>
        <w:t>  </w:t>
      </w:r>
      <w:r w:rsidRPr="00D02287">
        <w:rPr>
          <w:rFonts w:ascii="Times New Roman" w:hAnsi="Times New Roman"/>
          <w:lang w:val="ru-RU" w:bidi="ar-SA"/>
        </w:rPr>
        <w:t>использование учебной и научной литературы по исследуемой проблеме.</w:t>
      </w:r>
    </w:p>
    <w:p w14:paraId="075DBE49" w14:textId="77777777" w:rsidR="00D02287" w:rsidRPr="00D02287" w:rsidRDefault="00D02287" w:rsidP="00D02287">
      <w:pPr>
        <w:ind w:left="567" w:firstLine="426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>-</w:t>
      </w:r>
      <w:r w:rsidRPr="00D02287">
        <w:rPr>
          <w:rFonts w:ascii="Times New Roman" w:hAnsi="Times New Roman"/>
          <w:lang w:bidi="ar-SA"/>
        </w:rPr>
        <w:t>  </w:t>
      </w:r>
      <w:r w:rsidRPr="00D02287">
        <w:rPr>
          <w:rFonts w:ascii="Times New Roman" w:hAnsi="Times New Roman"/>
          <w:lang w:val="ru-RU" w:bidi="ar-SA"/>
        </w:rPr>
        <w:t>наглядно-иллюстративный материал, оформление работы.</w:t>
      </w:r>
    </w:p>
    <w:p w14:paraId="3259ABB8" w14:textId="77777777" w:rsidR="00D02287" w:rsidRPr="00D02287" w:rsidRDefault="00D02287" w:rsidP="00D02287">
      <w:pPr>
        <w:rPr>
          <w:rFonts w:ascii="Times New Roman" w:hAnsi="Times New Roman"/>
          <w:lang w:val="ru-RU" w:bidi="ar-SA"/>
        </w:rPr>
      </w:pPr>
    </w:p>
    <w:p w14:paraId="351D8A56" w14:textId="77777777" w:rsidR="00D02287" w:rsidRPr="00D02287" w:rsidRDefault="00D02287" w:rsidP="00D02287">
      <w:pPr>
        <w:ind w:left="-284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 xml:space="preserve">Работы должны быть представлены не позднее 22 апреля 2024 г. по электронной почте: </w:t>
      </w:r>
      <w:proofErr w:type="gramStart"/>
      <w:r w:rsidRPr="00D02287">
        <w:rPr>
          <w:rFonts w:ascii="Times New Roman" w:hAnsi="Times New Roman"/>
          <w:lang w:val="ru-RU" w:bidi="ar-SA"/>
        </w:rPr>
        <w:t>skr@cvrcr.com  с</w:t>
      </w:r>
      <w:proofErr w:type="gramEnd"/>
      <w:r w:rsidRPr="00D02287">
        <w:rPr>
          <w:rFonts w:ascii="Times New Roman" w:hAnsi="Times New Roman"/>
          <w:lang w:val="ru-RU" w:bidi="ar-SA"/>
        </w:rPr>
        <w:t xml:space="preserve"> указанием темы «Круглый стол «Час Земли»</w:t>
      </w:r>
    </w:p>
    <w:p w14:paraId="4950CC93" w14:textId="77777777" w:rsidR="00D02287" w:rsidRPr="00D02287" w:rsidRDefault="00D02287" w:rsidP="00D02287">
      <w:pPr>
        <w:jc w:val="both"/>
        <w:rPr>
          <w:rFonts w:ascii="Times New Roman" w:hAnsi="Times New Roman"/>
          <w:lang w:val="ru-RU" w:bidi="ar-SA"/>
        </w:rPr>
      </w:pPr>
    </w:p>
    <w:p w14:paraId="3BC4FA3F" w14:textId="77777777" w:rsidR="00D02287" w:rsidRPr="00D02287" w:rsidRDefault="00D02287" w:rsidP="00D02287">
      <w:pPr>
        <w:spacing w:line="276" w:lineRule="auto"/>
        <w:ind w:left="-567" w:firstLine="567"/>
        <w:jc w:val="center"/>
        <w:rPr>
          <w:rFonts w:ascii="Times New Roman" w:hAnsi="Times New Roman"/>
          <w:b/>
          <w:bCs/>
          <w:lang w:val="ru-RU" w:bidi="ar-SA"/>
        </w:rPr>
      </w:pPr>
      <w:r w:rsidRPr="00D02287">
        <w:rPr>
          <w:rFonts w:ascii="Times New Roman" w:hAnsi="Times New Roman"/>
          <w:b/>
          <w:bCs/>
          <w:lang w:val="ru-RU" w:bidi="ar-SA"/>
        </w:rPr>
        <w:t>10. Подведение итогов круглого стола и награждение победителей</w:t>
      </w:r>
    </w:p>
    <w:p w14:paraId="0EC10A5F" w14:textId="77777777" w:rsidR="00D02287" w:rsidRPr="00D02287" w:rsidRDefault="00D02287" w:rsidP="00D02287">
      <w:pPr>
        <w:spacing w:line="276" w:lineRule="auto"/>
        <w:ind w:left="-567" w:firstLine="567"/>
        <w:jc w:val="both"/>
        <w:rPr>
          <w:rFonts w:ascii="Times New Roman" w:hAnsi="Times New Roman"/>
          <w:lang w:val="ru-RU" w:bidi="ar-SA"/>
        </w:rPr>
      </w:pPr>
      <w:r w:rsidRPr="00D02287">
        <w:rPr>
          <w:rFonts w:ascii="Times New Roman" w:hAnsi="Times New Roman"/>
          <w:lang w:val="ru-RU" w:bidi="ar-SA"/>
        </w:rPr>
        <w:t xml:space="preserve">10.1. Выступающие награждаются сертификатами по итогам Круглого </w:t>
      </w:r>
      <w:proofErr w:type="gramStart"/>
      <w:r w:rsidRPr="00D02287">
        <w:rPr>
          <w:rFonts w:ascii="Times New Roman" w:hAnsi="Times New Roman"/>
          <w:lang w:val="ru-RU" w:bidi="ar-SA"/>
        </w:rPr>
        <w:t>стола  «</w:t>
      </w:r>
      <w:proofErr w:type="gramEnd"/>
      <w:r w:rsidRPr="00D02287">
        <w:rPr>
          <w:rFonts w:ascii="Times New Roman" w:hAnsi="Times New Roman"/>
          <w:lang w:val="ru-RU" w:bidi="ar-SA"/>
        </w:rPr>
        <w:t>Час Земли», посвященного Международному Дню Земли и катастрофе на Чернобыльской АЭС.</w:t>
      </w:r>
    </w:p>
    <w:sectPr w:rsidR="00D02287" w:rsidRPr="00D02287" w:rsidSect="00E202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D4C9A"/>
    <w:multiLevelType w:val="hybridMultilevel"/>
    <w:tmpl w:val="D66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248E"/>
    <w:multiLevelType w:val="hybridMultilevel"/>
    <w:tmpl w:val="B7920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20692"/>
    <w:multiLevelType w:val="multilevel"/>
    <w:tmpl w:val="65085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24AD0"/>
    <w:multiLevelType w:val="hybridMultilevel"/>
    <w:tmpl w:val="B69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7591B"/>
    <w:multiLevelType w:val="hybridMultilevel"/>
    <w:tmpl w:val="4364C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818CF"/>
    <w:multiLevelType w:val="multilevel"/>
    <w:tmpl w:val="4DAE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3667C36"/>
    <w:multiLevelType w:val="multilevel"/>
    <w:tmpl w:val="FF4CC7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14F45"/>
    <w:multiLevelType w:val="hybridMultilevel"/>
    <w:tmpl w:val="E7DA5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859A2"/>
    <w:multiLevelType w:val="hybridMultilevel"/>
    <w:tmpl w:val="D646D6AA"/>
    <w:lvl w:ilvl="0" w:tplc="EA4AB1A0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E13EB"/>
    <w:multiLevelType w:val="hybridMultilevel"/>
    <w:tmpl w:val="A3F22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C43AF"/>
    <w:multiLevelType w:val="hybridMultilevel"/>
    <w:tmpl w:val="8094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26402"/>
    <w:multiLevelType w:val="hybridMultilevel"/>
    <w:tmpl w:val="3E4E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33076"/>
    <w:multiLevelType w:val="hybridMultilevel"/>
    <w:tmpl w:val="DB68B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070712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1652522">
    <w:abstractNumId w:val="5"/>
  </w:num>
  <w:num w:numId="3" w16cid:durableId="905801291">
    <w:abstractNumId w:val="11"/>
  </w:num>
  <w:num w:numId="4" w16cid:durableId="2011980716">
    <w:abstractNumId w:val="9"/>
  </w:num>
  <w:num w:numId="5" w16cid:durableId="782924444">
    <w:abstractNumId w:val="3"/>
  </w:num>
  <w:num w:numId="6" w16cid:durableId="2004233061">
    <w:abstractNumId w:val="1"/>
  </w:num>
  <w:num w:numId="7" w16cid:durableId="616564565">
    <w:abstractNumId w:val="10"/>
  </w:num>
  <w:num w:numId="8" w16cid:durableId="679888014">
    <w:abstractNumId w:val="0"/>
  </w:num>
  <w:num w:numId="9" w16cid:durableId="1432428784">
    <w:abstractNumId w:val="4"/>
  </w:num>
  <w:num w:numId="10" w16cid:durableId="1240560162">
    <w:abstractNumId w:val="7"/>
  </w:num>
  <w:num w:numId="11" w16cid:durableId="1891915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3895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790086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684678">
    <w:abstractNumId w:val="6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 w16cid:durableId="13766611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B7"/>
    <w:rsid w:val="000213A7"/>
    <w:rsid w:val="000E44FB"/>
    <w:rsid w:val="001509E0"/>
    <w:rsid w:val="00154AE8"/>
    <w:rsid w:val="00190FDE"/>
    <w:rsid w:val="001E42AA"/>
    <w:rsid w:val="002C2B1B"/>
    <w:rsid w:val="002C34CB"/>
    <w:rsid w:val="002D165C"/>
    <w:rsid w:val="002E0FE0"/>
    <w:rsid w:val="00306480"/>
    <w:rsid w:val="00316F9B"/>
    <w:rsid w:val="0033039F"/>
    <w:rsid w:val="00332C3A"/>
    <w:rsid w:val="00377EBB"/>
    <w:rsid w:val="00393166"/>
    <w:rsid w:val="003A54A3"/>
    <w:rsid w:val="003B066F"/>
    <w:rsid w:val="003B45C0"/>
    <w:rsid w:val="003C5C0B"/>
    <w:rsid w:val="003E6B11"/>
    <w:rsid w:val="004006D0"/>
    <w:rsid w:val="0041350E"/>
    <w:rsid w:val="004148BD"/>
    <w:rsid w:val="00414934"/>
    <w:rsid w:val="004173E6"/>
    <w:rsid w:val="00432D7C"/>
    <w:rsid w:val="00433381"/>
    <w:rsid w:val="00445E62"/>
    <w:rsid w:val="0047097B"/>
    <w:rsid w:val="004D7427"/>
    <w:rsid w:val="004E50B7"/>
    <w:rsid w:val="004E6271"/>
    <w:rsid w:val="00505303"/>
    <w:rsid w:val="005212F4"/>
    <w:rsid w:val="005C2ABA"/>
    <w:rsid w:val="00600E34"/>
    <w:rsid w:val="00653625"/>
    <w:rsid w:val="006619E9"/>
    <w:rsid w:val="007117BC"/>
    <w:rsid w:val="007177C9"/>
    <w:rsid w:val="00764A40"/>
    <w:rsid w:val="007F2B4B"/>
    <w:rsid w:val="00816024"/>
    <w:rsid w:val="00845A0E"/>
    <w:rsid w:val="00880863"/>
    <w:rsid w:val="00885E2B"/>
    <w:rsid w:val="00890805"/>
    <w:rsid w:val="008C51B9"/>
    <w:rsid w:val="00937B07"/>
    <w:rsid w:val="00950DDF"/>
    <w:rsid w:val="009972EF"/>
    <w:rsid w:val="009B63A7"/>
    <w:rsid w:val="009C7B77"/>
    <w:rsid w:val="009E65F5"/>
    <w:rsid w:val="00A47BD5"/>
    <w:rsid w:val="00A7174C"/>
    <w:rsid w:val="00A81C93"/>
    <w:rsid w:val="00A914BE"/>
    <w:rsid w:val="00AC08E6"/>
    <w:rsid w:val="00AD104E"/>
    <w:rsid w:val="00AD4C0D"/>
    <w:rsid w:val="00AD554C"/>
    <w:rsid w:val="00B01D86"/>
    <w:rsid w:val="00B171B8"/>
    <w:rsid w:val="00B53A32"/>
    <w:rsid w:val="00B74666"/>
    <w:rsid w:val="00B75B73"/>
    <w:rsid w:val="00BF32D1"/>
    <w:rsid w:val="00C42B40"/>
    <w:rsid w:val="00C50D7E"/>
    <w:rsid w:val="00C71964"/>
    <w:rsid w:val="00C804F4"/>
    <w:rsid w:val="00C8262B"/>
    <w:rsid w:val="00CE1295"/>
    <w:rsid w:val="00CF3CCD"/>
    <w:rsid w:val="00CF61C0"/>
    <w:rsid w:val="00D02287"/>
    <w:rsid w:val="00D245F1"/>
    <w:rsid w:val="00D52F2A"/>
    <w:rsid w:val="00D55794"/>
    <w:rsid w:val="00D77190"/>
    <w:rsid w:val="00D81952"/>
    <w:rsid w:val="00DA484D"/>
    <w:rsid w:val="00DB0794"/>
    <w:rsid w:val="00DB09A4"/>
    <w:rsid w:val="00DD0E19"/>
    <w:rsid w:val="00DF4BE1"/>
    <w:rsid w:val="00E202DC"/>
    <w:rsid w:val="00E24FC4"/>
    <w:rsid w:val="00E2591B"/>
    <w:rsid w:val="00E30305"/>
    <w:rsid w:val="00E668B9"/>
    <w:rsid w:val="00EE15FE"/>
    <w:rsid w:val="00EF4642"/>
    <w:rsid w:val="00F12530"/>
    <w:rsid w:val="00F75C17"/>
    <w:rsid w:val="00F80DE3"/>
    <w:rsid w:val="00F91F8E"/>
    <w:rsid w:val="00F92E5F"/>
    <w:rsid w:val="00FE3228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333F"/>
  <w15:docId w15:val="{0424EDEB-8815-4401-8D1D-3C88007F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0B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0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0B7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List Paragraph"/>
    <w:basedOn w:val="a"/>
    <w:uiPriority w:val="34"/>
    <w:qFormat/>
    <w:rsid w:val="00CF61C0"/>
    <w:pPr>
      <w:ind w:left="720"/>
      <w:contextualSpacing/>
    </w:pPr>
  </w:style>
  <w:style w:type="paragraph" w:styleId="a6">
    <w:name w:val="No Spacing"/>
    <w:uiPriority w:val="1"/>
    <w:qFormat/>
    <w:rsid w:val="00377EBB"/>
    <w:pPr>
      <w:spacing w:after="0" w:line="240" w:lineRule="auto"/>
    </w:pPr>
  </w:style>
  <w:style w:type="table" w:styleId="a7">
    <w:name w:val="Table Grid"/>
    <w:basedOn w:val="a1"/>
    <w:uiPriority w:val="59"/>
    <w:rsid w:val="0037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42B40"/>
  </w:style>
  <w:style w:type="character" w:styleId="a8">
    <w:name w:val="Hyperlink"/>
    <w:basedOn w:val="a0"/>
    <w:uiPriority w:val="99"/>
    <w:unhideWhenUsed/>
    <w:rsid w:val="004148B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262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74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sXElOW_8CAl9yZDr-lYxx54Ueg3IarTiYtFq4czRjA8/edit" TargetMode="External"/><Relationship Id="rId5" Type="http://schemas.openxmlformats.org/officeDocument/2006/relationships/hyperlink" Target="mailto:skr@cvrc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CVR</dc:creator>
  <cp:keywords/>
  <dc:description/>
  <cp:lastModifiedBy>Василий Алексеевич Захаров</cp:lastModifiedBy>
  <cp:revision>38</cp:revision>
  <cp:lastPrinted>2017-03-22T13:38:00Z</cp:lastPrinted>
  <dcterms:created xsi:type="dcterms:W3CDTF">2022-04-06T14:51:00Z</dcterms:created>
  <dcterms:modified xsi:type="dcterms:W3CDTF">2024-04-09T13:53:00Z</dcterms:modified>
</cp:coreProperties>
</file>