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7F6E6" w14:textId="77777777" w:rsidR="00670EC5" w:rsidRPr="00681186" w:rsidRDefault="00670EC5" w:rsidP="00670EC5">
      <w:pPr>
        <w:spacing w:after="0" w:line="240" w:lineRule="auto"/>
        <w:ind w:right="0" w:firstLine="0"/>
        <w:jc w:val="left"/>
        <w:rPr>
          <w:rFonts w:eastAsia="Calibri"/>
          <w:b/>
          <w:color w:val="auto"/>
          <w:szCs w:val="24"/>
          <w:lang w:eastAsia="en-US"/>
        </w:rPr>
      </w:pPr>
    </w:p>
    <w:p w14:paraId="5617989D" w14:textId="77777777" w:rsidR="00670EC5" w:rsidRPr="00681186" w:rsidRDefault="00670EC5" w:rsidP="00670EC5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681186">
        <w:rPr>
          <w:rFonts w:eastAsia="Calibri"/>
          <w:b/>
          <w:color w:val="auto"/>
          <w:szCs w:val="24"/>
          <w:lang w:eastAsia="en-US"/>
        </w:rPr>
        <w:t>Положение</w:t>
      </w:r>
    </w:p>
    <w:p w14:paraId="6246AEAD" w14:textId="77777777" w:rsidR="00670EC5" w:rsidRPr="00681186" w:rsidRDefault="00670EC5" w:rsidP="00670EC5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681186">
        <w:rPr>
          <w:rFonts w:eastAsia="Calibri"/>
          <w:b/>
          <w:color w:val="auto"/>
          <w:szCs w:val="24"/>
          <w:lang w:eastAsia="en-US"/>
        </w:rPr>
        <w:t xml:space="preserve"> о проведении конкурса-выставк</w:t>
      </w:r>
      <w:r>
        <w:rPr>
          <w:rFonts w:eastAsia="Calibri"/>
          <w:b/>
          <w:color w:val="auto"/>
          <w:szCs w:val="24"/>
          <w:lang w:eastAsia="en-US"/>
        </w:rPr>
        <w:t>и ДПИ и ИЗО «Давайте сохраним…»</w:t>
      </w:r>
    </w:p>
    <w:p w14:paraId="4CA8156A" w14:textId="77777777" w:rsidR="00670EC5" w:rsidRDefault="00670EC5" w:rsidP="00670EC5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681186">
        <w:rPr>
          <w:rFonts w:eastAsia="Calibri"/>
          <w:b/>
          <w:color w:val="auto"/>
          <w:szCs w:val="24"/>
          <w:lang w:eastAsia="en-US"/>
        </w:rPr>
        <w:t xml:space="preserve"> в рамках </w:t>
      </w:r>
      <w:r>
        <w:rPr>
          <w:rFonts w:eastAsia="Calibri"/>
          <w:b/>
          <w:color w:val="auto"/>
          <w:szCs w:val="24"/>
          <w:lang w:eastAsia="en-US"/>
        </w:rPr>
        <w:t>городского Ф</w:t>
      </w:r>
      <w:r w:rsidRPr="00681186">
        <w:rPr>
          <w:rFonts w:eastAsia="Calibri"/>
          <w:b/>
          <w:color w:val="auto"/>
          <w:szCs w:val="24"/>
          <w:lang w:eastAsia="en-US"/>
        </w:rPr>
        <w:t>естиваля детского и юношеского творчества</w:t>
      </w:r>
    </w:p>
    <w:p w14:paraId="674A52EE" w14:textId="77777777" w:rsidR="00670EC5" w:rsidRPr="00681186" w:rsidRDefault="00670EC5" w:rsidP="00670EC5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681186">
        <w:rPr>
          <w:rFonts w:eastAsia="Calibri"/>
          <w:b/>
          <w:color w:val="auto"/>
          <w:szCs w:val="24"/>
          <w:lang w:eastAsia="en-US"/>
        </w:rPr>
        <w:t xml:space="preserve"> «Марафон талантов»</w:t>
      </w:r>
    </w:p>
    <w:p w14:paraId="295C62FB" w14:textId="77777777" w:rsidR="00670EC5" w:rsidRPr="00681186" w:rsidRDefault="00670EC5" w:rsidP="00670EC5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14:paraId="584E0DF3" w14:textId="77777777" w:rsidR="00670EC5" w:rsidRPr="00681186" w:rsidRDefault="00670EC5" w:rsidP="00670EC5">
      <w:pPr>
        <w:numPr>
          <w:ilvl w:val="0"/>
          <w:numId w:val="2"/>
        </w:numPr>
        <w:spacing w:after="0" w:line="240" w:lineRule="auto"/>
        <w:ind w:right="0"/>
        <w:contextualSpacing/>
        <w:jc w:val="center"/>
        <w:rPr>
          <w:rFonts w:eastAsia="Calibri"/>
          <w:b/>
          <w:color w:val="auto"/>
          <w:szCs w:val="24"/>
          <w:lang w:eastAsia="en-US"/>
        </w:rPr>
      </w:pPr>
      <w:r w:rsidRPr="00681186">
        <w:rPr>
          <w:rFonts w:eastAsia="Calibri"/>
          <w:b/>
          <w:color w:val="auto"/>
          <w:szCs w:val="24"/>
          <w:lang w:eastAsia="en-US"/>
        </w:rPr>
        <w:t>Общие положения</w:t>
      </w:r>
      <w:r>
        <w:rPr>
          <w:rFonts w:eastAsia="Calibri"/>
          <w:b/>
          <w:color w:val="auto"/>
          <w:szCs w:val="24"/>
          <w:lang w:eastAsia="en-US"/>
        </w:rPr>
        <w:t xml:space="preserve"> Конкурса</w:t>
      </w:r>
    </w:p>
    <w:p w14:paraId="457A0A27" w14:textId="77777777" w:rsidR="00670EC5" w:rsidRPr="0064488A" w:rsidRDefault="00670EC5" w:rsidP="00670EC5">
      <w:pPr>
        <w:spacing w:after="0" w:line="240" w:lineRule="auto"/>
        <w:ind w:left="720" w:right="0" w:firstLine="0"/>
        <w:contextualSpacing/>
        <w:jc w:val="left"/>
        <w:rPr>
          <w:rFonts w:eastAsia="Calibri"/>
          <w:b/>
          <w:color w:val="auto"/>
          <w:sz w:val="10"/>
          <w:szCs w:val="10"/>
          <w:lang w:eastAsia="en-US"/>
        </w:rPr>
      </w:pPr>
    </w:p>
    <w:p w14:paraId="75E46311" w14:textId="77777777" w:rsidR="00670EC5" w:rsidRDefault="00670EC5" w:rsidP="00670EC5">
      <w:pPr>
        <w:numPr>
          <w:ilvl w:val="1"/>
          <w:numId w:val="1"/>
        </w:numPr>
        <w:tabs>
          <w:tab w:val="left" w:pos="1276"/>
        </w:tabs>
        <w:spacing w:after="200" w:line="240" w:lineRule="auto"/>
        <w:ind w:left="0" w:right="0" w:firstLine="851"/>
        <w:contextualSpacing/>
        <w:rPr>
          <w:rFonts w:eastAsia="Calibri"/>
          <w:color w:val="auto"/>
          <w:szCs w:val="24"/>
          <w:lang w:eastAsia="en-US"/>
        </w:rPr>
      </w:pPr>
      <w:r w:rsidRPr="00681186">
        <w:rPr>
          <w:rFonts w:eastAsia="Calibri"/>
          <w:color w:val="auto"/>
          <w:szCs w:val="24"/>
          <w:lang w:eastAsia="en-US"/>
        </w:rPr>
        <w:t>Настоящее положение регламентирует порядок проведения</w:t>
      </w:r>
      <w:r w:rsidRPr="00681186">
        <w:rPr>
          <w:rFonts w:ascii="Calibri" w:eastAsia="Calibri" w:hAnsi="Calibri"/>
          <w:color w:val="auto"/>
          <w:sz w:val="22"/>
          <w:lang w:eastAsia="en-US"/>
        </w:rPr>
        <w:t xml:space="preserve"> </w:t>
      </w:r>
      <w:r w:rsidRPr="00681186">
        <w:rPr>
          <w:rFonts w:eastAsia="Calibri"/>
          <w:color w:val="auto"/>
          <w:szCs w:val="24"/>
          <w:lang w:eastAsia="en-US"/>
        </w:rPr>
        <w:t xml:space="preserve">конкурса-выставки ДПИ и ИЗО «Давайте сохраним…», в рамках </w:t>
      </w:r>
      <w:r>
        <w:rPr>
          <w:rFonts w:eastAsia="Calibri"/>
          <w:color w:val="auto"/>
          <w:szCs w:val="24"/>
          <w:lang w:eastAsia="en-US"/>
        </w:rPr>
        <w:t>городского Ф</w:t>
      </w:r>
      <w:r w:rsidRPr="00681186">
        <w:rPr>
          <w:rFonts w:eastAsia="Calibri"/>
          <w:color w:val="auto"/>
          <w:szCs w:val="24"/>
          <w:lang w:eastAsia="en-US"/>
        </w:rPr>
        <w:t xml:space="preserve">естиваля детского и юношеского творчества «Марафон талантов» (далее </w:t>
      </w:r>
      <w:r>
        <w:rPr>
          <w:rFonts w:eastAsia="Calibri"/>
          <w:color w:val="auto"/>
          <w:szCs w:val="24"/>
          <w:lang w:eastAsia="en-US"/>
        </w:rPr>
        <w:t>– К</w:t>
      </w:r>
      <w:r w:rsidRPr="00681186">
        <w:rPr>
          <w:rFonts w:eastAsia="Calibri"/>
          <w:color w:val="auto"/>
          <w:szCs w:val="24"/>
          <w:lang w:eastAsia="en-US"/>
        </w:rPr>
        <w:t xml:space="preserve">онкурс) для учащихся ГБОУ СОШ, ОУ, </w:t>
      </w:r>
      <w:r>
        <w:rPr>
          <w:rFonts w:eastAsia="Calibri"/>
          <w:color w:val="auto"/>
          <w:szCs w:val="24"/>
          <w:lang w:eastAsia="en-US"/>
        </w:rPr>
        <w:t xml:space="preserve">обучающихся </w:t>
      </w:r>
      <w:r w:rsidRPr="00681186">
        <w:rPr>
          <w:rFonts w:eastAsia="Calibri"/>
          <w:color w:val="auto"/>
          <w:szCs w:val="24"/>
          <w:lang w:eastAsia="en-US"/>
        </w:rPr>
        <w:t>УДОД, ОДОД ОУ.</w:t>
      </w:r>
    </w:p>
    <w:p w14:paraId="55B96867" w14:textId="77777777" w:rsidR="00670EC5" w:rsidRPr="00681186" w:rsidRDefault="00670EC5" w:rsidP="00670EC5">
      <w:pPr>
        <w:spacing w:after="200" w:line="240" w:lineRule="auto"/>
        <w:ind w:left="360" w:righ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</w:p>
    <w:p w14:paraId="44E7208B" w14:textId="77777777" w:rsidR="00670EC5" w:rsidRPr="00681186" w:rsidRDefault="00670EC5" w:rsidP="00670EC5">
      <w:pPr>
        <w:numPr>
          <w:ilvl w:val="0"/>
          <w:numId w:val="2"/>
        </w:numPr>
        <w:spacing w:after="0" w:line="240" w:lineRule="auto"/>
        <w:ind w:right="0"/>
        <w:contextualSpacing/>
        <w:jc w:val="center"/>
        <w:rPr>
          <w:rFonts w:eastAsia="Calibri"/>
          <w:b/>
          <w:color w:val="auto"/>
          <w:szCs w:val="24"/>
          <w:lang w:eastAsia="en-US"/>
        </w:rPr>
      </w:pPr>
      <w:r w:rsidRPr="00681186">
        <w:rPr>
          <w:rFonts w:eastAsia="Calibri"/>
          <w:b/>
          <w:color w:val="auto"/>
          <w:szCs w:val="24"/>
          <w:lang w:eastAsia="en-US"/>
        </w:rPr>
        <w:t xml:space="preserve">Цели и задачи </w:t>
      </w:r>
      <w:r>
        <w:rPr>
          <w:rFonts w:eastAsia="Calibri"/>
          <w:b/>
          <w:color w:val="auto"/>
          <w:szCs w:val="24"/>
          <w:lang w:eastAsia="en-US"/>
        </w:rPr>
        <w:t>К</w:t>
      </w:r>
      <w:r w:rsidRPr="00681186">
        <w:rPr>
          <w:rFonts w:eastAsia="Calibri"/>
          <w:b/>
          <w:color w:val="auto"/>
          <w:szCs w:val="24"/>
          <w:lang w:eastAsia="en-US"/>
        </w:rPr>
        <w:t>онкурса</w:t>
      </w:r>
    </w:p>
    <w:p w14:paraId="71D84843" w14:textId="77777777" w:rsidR="00670EC5" w:rsidRPr="0064488A" w:rsidRDefault="00670EC5" w:rsidP="00670EC5">
      <w:pPr>
        <w:spacing w:after="0" w:line="240" w:lineRule="auto"/>
        <w:ind w:left="720" w:right="0" w:firstLine="0"/>
        <w:contextualSpacing/>
        <w:jc w:val="left"/>
        <w:rPr>
          <w:rFonts w:eastAsia="Calibri"/>
          <w:b/>
          <w:color w:val="auto"/>
          <w:sz w:val="10"/>
          <w:szCs w:val="10"/>
          <w:lang w:eastAsia="en-US"/>
        </w:rPr>
      </w:pPr>
    </w:p>
    <w:p w14:paraId="11593565" w14:textId="77777777" w:rsidR="00670EC5" w:rsidRPr="00681186" w:rsidRDefault="00670EC5" w:rsidP="00670EC5">
      <w:pPr>
        <w:spacing w:after="0" w:line="240" w:lineRule="auto"/>
        <w:ind w:right="0" w:firstLine="851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2.1. Цели –</w:t>
      </w:r>
      <w:r w:rsidRPr="00681186">
        <w:rPr>
          <w:rFonts w:eastAsia="Calibri"/>
          <w:color w:val="auto"/>
          <w:szCs w:val="24"/>
          <w:lang w:eastAsia="en-US"/>
        </w:rPr>
        <w:t xml:space="preserve"> создание условий для творческой самореализации детей и молодёжи</w:t>
      </w:r>
      <w:r>
        <w:rPr>
          <w:rFonts w:eastAsia="Calibri"/>
          <w:color w:val="auto"/>
          <w:szCs w:val="24"/>
          <w:lang w:eastAsia="en-US"/>
        </w:rPr>
        <w:t xml:space="preserve">, </w:t>
      </w:r>
      <w:r w:rsidRPr="00681186">
        <w:rPr>
          <w:rFonts w:eastAsia="Calibri"/>
          <w:color w:val="auto"/>
          <w:szCs w:val="24"/>
          <w:lang w:eastAsia="en-US"/>
        </w:rPr>
        <w:t xml:space="preserve">содействие </w:t>
      </w:r>
      <w:r>
        <w:rPr>
          <w:rFonts w:eastAsia="Calibri"/>
          <w:color w:val="auto"/>
          <w:szCs w:val="24"/>
          <w:lang w:eastAsia="en-US"/>
        </w:rPr>
        <w:t xml:space="preserve">их </w:t>
      </w:r>
      <w:r w:rsidRPr="00681186">
        <w:rPr>
          <w:rFonts w:eastAsia="Calibri"/>
          <w:color w:val="auto"/>
          <w:szCs w:val="24"/>
          <w:lang w:eastAsia="en-US"/>
        </w:rPr>
        <w:t>творческому развитию</w:t>
      </w:r>
      <w:r>
        <w:rPr>
          <w:rFonts w:eastAsia="Calibri"/>
          <w:color w:val="auto"/>
          <w:szCs w:val="24"/>
          <w:lang w:eastAsia="en-US"/>
        </w:rPr>
        <w:t>.</w:t>
      </w:r>
      <w:r w:rsidRPr="00681186">
        <w:rPr>
          <w:rFonts w:eastAsia="Calibri"/>
          <w:color w:val="auto"/>
          <w:szCs w:val="24"/>
          <w:lang w:eastAsia="en-US"/>
        </w:rPr>
        <w:t xml:space="preserve"> </w:t>
      </w:r>
    </w:p>
    <w:p w14:paraId="26620B55" w14:textId="77777777" w:rsidR="00670EC5" w:rsidRPr="0064488A" w:rsidRDefault="00670EC5" w:rsidP="00670EC5">
      <w:pPr>
        <w:spacing w:after="0" w:line="240" w:lineRule="auto"/>
        <w:ind w:right="0" w:firstLine="851"/>
        <w:rPr>
          <w:rFonts w:eastAsia="Calibri"/>
          <w:color w:val="auto"/>
          <w:szCs w:val="24"/>
          <w:lang w:eastAsia="en-US"/>
        </w:rPr>
      </w:pPr>
      <w:r w:rsidRPr="0064488A">
        <w:rPr>
          <w:rFonts w:eastAsia="Calibri"/>
          <w:color w:val="auto"/>
          <w:szCs w:val="24"/>
          <w:lang w:eastAsia="en-US"/>
        </w:rPr>
        <w:t>2.2. Задачи:</w:t>
      </w:r>
    </w:p>
    <w:p w14:paraId="1A5972BB" w14:textId="77777777" w:rsidR="00670EC5" w:rsidRPr="0064488A" w:rsidRDefault="00670EC5" w:rsidP="00670EC5">
      <w:pPr>
        <w:pStyle w:val="a6"/>
        <w:numPr>
          <w:ilvl w:val="0"/>
          <w:numId w:val="8"/>
        </w:numPr>
        <w:tabs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5E87">
        <w:rPr>
          <w:rFonts w:ascii="Times New Roman" w:hAnsi="Times New Roman"/>
          <w:sz w:val="24"/>
          <w:szCs w:val="24"/>
          <w:shd w:val="clear" w:color="auto" w:fill="FFFFFF"/>
        </w:rPr>
        <w:t>популяризация декоративно-прикладного творчества и изобразительного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D5E87">
        <w:rPr>
          <w:rFonts w:ascii="Times New Roman" w:hAnsi="Times New Roman"/>
          <w:sz w:val="24"/>
          <w:szCs w:val="24"/>
          <w:shd w:val="clear" w:color="auto" w:fill="FFFFFF"/>
        </w:rPr>
        <w:t>искусства;</w:t>
      </w:r>
    </w:p>
    <w:p w14:paraId="749321E8" w14:textId="77777777" w:rsidR="00670EC5" w:rsidRDefault="00670EC5" w:rsidP="00670EC5">
      <w:pPr>
        <w:pStyle w:val="a6"/>
        <w:numPr>
          <w:ilvl w:val="0"/>
          <w:numId w:val="8"/>
        </w:numPr>
        <w:tabs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64488A">
        <w:rPr>
          <w:rFonts w:ascii="Times New Roman" w:hAnsi="Times New Roman"/>
          <w:sz w:val="24"/>
          <w:szCs w:val="24"/>
        </w:rPr>
        <w:t>развитие мотивации к художественному творчеству;</w:t>
      </w:r>
    </w:p>
    <w:p w14:paraId="4B88C767" w14:textId="77777777" w:rsidR="00670EC5" w:rsidRPr="00032DAD" w:rsidRDefault="00670EC5" w:rsidP="00670EC5">
      <w:pPr>
        <w:pStyle w:val="a6"/>
        <w:numPr>
          <w:ilvl w:val="0"/>
          <w:numId w:val="8"/>
        </w:numPr>
        <w:tabs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64488A">
        <w:rPr>
          <w:rFonts w:ascii="Times New Roman" w:hAnsi="Times New Roman"/>
          <w:sz w:val="24"/>
          <w:szCs w:val="24"/>
        </w:rPr>
        <w:t>создание условий для формирования эстетического вкуса;</w:t>
      </w:r>
    </w:p>
    <w:p w14:paraId="595699A7" w14:textId="77777777" w:rsidR="00670EC5" w:rsidRPr="0064488A" w:rsidRDefault="00670EC5" w:rsidP="00670EC5">
      <w:pPr>
        <w:pStyle w:val="a6"/>
        <w:numPr>
          <w:ilvl w:val="0"/>
          <w:numId w:val="8"/>
        </w:numPr>
        <w:tabs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64488A">
        <w:rPr>
          <w:rFonts w:ascii="Times New Roman" w:hAnsi="Times New Roman"/>
          <w:sz w:val="24"/>
          <w:szCs w:val="24"/>
        </w:rPr>
        <w:t>установление творческого взаимодействия между конкурсантами;</w:t>
      </w:r>
    </w:p>
    <w:p w14:paraId="6A517056" w14:textId="77777777" w:rsidR="00670EC5" w:rsidRPr="0064488A" w:rsidRDefault="00670EC5" w:rsidP="00670EC5">
      <w:pPr>
        <w:pStyle w:val="a6"/>
        <w:numPr>
          <w:ilvl w:val="0"/>
          <w:numId w:val="8"/>
        </w:numPr>
        <w:tabs>
          <w:tab w:val="left" w:pos="1276"/>
        </w:tabs>
        <w:spacing w:after="0" w:line="240" w:lineRule="auto"/>
        <w:ind w:firstLine="131"/>
        <w:jc w:val="both"/>
      </w:pPr>
      <w:r w:rsidRPr="0064488A">
        <w:rPr>
          <w:rFonts w:ascii="Times New Roman" w:hAnsi="Times New Roman"/>
          <w:sz w:val="24"/>
          <w:szCs w:val="24"/>
        </w:rPr>
        <w:t>создание условий для обмена опытом и мастерством руководителей и педагогов</w:t>
      </w:r>
      <w:r w:rsidRPr="0064488A">
        <w:t>.</w:t>
      </w:r>
    </w:p>
    <w:p w14:paraId="514F76D2" w14:textId="77777777" w:rsidR="00670EC5" w:rsidRPr="005919CC" w:rsidRDefault="00670EC5" w:rsidP="00670EC5">
      <w:pPr>
        <w:spacing w:after="0" w:line="240" w:lineRule="auto"/>
        <w:ind w:right="0" w:firstLine="0"/>
        <w:jc w:val="left"/>
        <w:rPr>
          <w:rFonts w:eastAsia="Calibri"/>
          <w:color w:val="auto"/>
          <w:lang w:eastAsia="en-US"/>
        </w:rPr>
      </w:pPr>
    </w:p>
    <w:p w14:paraId="708E3F7C" w14:textId="77777777" w:rsidR="00670EC5" w:rsidRDefault="00670EC5" w:rsidP="00670EC5">
      <w:pPr>
        <w:numPr>
          <w:ilvl w:val="0"/>
          <w:numId w:val="2"/>
        </w:numPr>
        <w:spacing w:after="200" w:line="240" w:lineRule="auto"/>
        <w:ind w:right="0"/>
        <w:contextualSpacing/>
        <w:jc w:val="center"/>
        <w:rPr>
          <w:rFonts w:eastAsia="Calibri"/>
          <w:b/>
          <w:bCs/>
          <w:color w:val="auto"/>
        </w:rPr>
      </w:pPr>
      <w:r w:rsidRPr="00681186">
        <w:rPr>
          <w:rFonts w:eastAsia="Calibri"/>
          <w:b/>
          <w:bCs/>
          <w:color w:val="auto"/>
        </w:rPr>
        <w:t xml:space="preserve">Учредители и организаторы </w:t>
      </w:r>
      <w:r>
        <w:rPr>
          <w:rFonts w:eastAsia="Calibri"/>
          <w:b/>
          <w:bCs/>
          <w:color w:val="auto"/>
        </w:rPr>
        <w:t>К</w:t>
      </w:r>
      <w:r w:rsidRPr="00681186">
        <w:rPr>
          <w:rFonts w:eastAsia="Calibri"/>
          <w:b/>
          <w:bCs/>
          <w:color w:val="auto"/>
        </w:rPr>
        <w:t>онкурса</w:t>
      </w:r>
    </w:p>
    <w:p w14:paraId="1C267927" w14:textId="77777777" w:rsidR="00670EC5" w:rsidRPr="0064488A" w:rsidRDefault="00670EC5" w:rsidP="00670EC5">
      <w:pPr>
        <w:spacing w:after="200" w:line="240" w:lineRule="auto"/>
        <w:ind w:left="720" w:right="0" w:firstLine="0"/>
        <w:contextualSpacing/>
        <w:rPr>
          <w:rFonts w:eastAsia="Calibri"/>
          <w:b/>
          <w:bCs/>
          <w:color w:val="auto"/>
          <w:sz w:val="10"/>
          <w:szCs w:val="10"/>
        </w:rPr>
      </w:pPr>
    </w:p>
    <w:p w14:paraId="0B027F73" w14:textId="77777777" w:rsidR="00670EC5" w:rsidRPr="0064488A" w:rsidRDefault="00670EC5" w:rsidP="00670EC5">
      <w:pPr>
        <w:spacing w:after="0" w:line="240" w:lineRule="auto"/>
        <w:ind w:right="0" w:firstLine="851"/>
        <w:contextualSpacing/>
        <w:rPr>
          <w:rFonts w:eastAsia="Calibri"/>
          <w:color w:val="auto"/>
          <w:szCs w:val="24"/>
          <w:lang w:eastAsia="en-US"/>
        </w:rPr>
      </w:pPr>
      <w:r w:rsidRPr="0064488A">
        <w:rPr>
          <w:rFonts w:eastAsia="Calibri"/>
          <w:color w:val="auto"/>
          <w:szCs w:val="24"/>
          <w:lang w:eastAsia="en-US"/>
        </w:rPr>
        <w:t xml:space="preserve">3.1. Учредитель </w:t>
      </w:r>
      <w:r>
        <w:rPr>
          <w:rFonts w:eastAsia="Calibri"/>
          <w:color w:val="auto"/>
          <w:szCs w:val="24"/>
          <w:lang w:eastAsia="en-US"/>
        </w:rPr>
        <w:t>К</w:t>
      </w:r>
      <w:r w:rsidRPr="00681186">
        <w:rPr>
          <w:rFonts w:eastAsia="Calibri"/>
          <w:color w:val="auto"/>
          <w:szCs w:val="24"/>
          <w:lang w:eastAsia="en-US"/>
        </w:rPr>
        <w:t>онкурс</w:t>
      </w:r>
      <w:r>
        <w:rPr>
          <w:rFonts w:eastAsia="Calibri"/>
          <w:color w:val="auto"/>
          <w:szCs w:val="24"/>
          <w:lang w:eastAsia="en-US"/>
        </w:rPr>
        <w:t>а</w:t>
      </w:r>
      <w:r w:rsidRPr="0064488A">
        <w:rPr>
          <w:rFonts w:eastAsia="Calibri"/>
          <w:color w:val="auto"/>
          <w:szCs w:val="24"/>
          <w:lang w:eastAsia="en-US"/>
        </w:rPr>
        <w:t xml:space="preserve"> – Комитет по образованию.</w:t>
      </w:r>
    </w:p>
    <w:p w14:paraId="79E00DAE" w14:textId="77777777" w:rsidR="00670EC5" w:rsidRPr="0064488A" w:rsidRDefault="00670EC5" w:rsidP="00670EC5">
      <w:pPr>
        <w:spacing w:after="0" w:line="240" w:lineRule="auto"/>
        <w:ind w:right="0" w:firstLine="851"/>
        <w:contextualSpacing/>
        <w:rPr>
          <w:rFonts w:eastAsia="Calibri"/>
          <w:color w:val="auto"/>
          <w:szCs w:val="24"/>
          <w:lang w:eastAsia="en-US"/>
        </w:rPr>
      </w:pPr>
      <w:r w:rsidRPr="0064488A">
        <w:rPr>
          <w:rFonts w:eastAsia="Calibri"/>
          <w:color w:val="auto"/>
          <w:szCs w:val="24"/>
          <w:lang w:eastAsia="en-US"/>
        </w:rPr>
        <w:t xml:space="preserve">3.2. Организаторы </w:t>
      </w:r>
      <w:r>
        <w:rPr>
          <w:rFonts w:eastAsia="Calibri"/>
          <w:color w:val="auto"/>
          <w:szCs w:val="24"/>
          <w:lang w:eastAsia="en-US"/>
        </w:rPr>
        <w:t>К</w:t>
      </w:r>
      <w:r w:rsidRPr="00681186">
        <w:rPr>
          <w:rFonts w:eastAsia="Calibri"/>
          <w:color w:val="auto"/>
          <w:szCs w:val="24"/>
          <w:lang w:eastAsia="en-US"/>
        </w:rPr>
        <w:t>онкурс</w:t>
      </w:r>
      <w:r>
        <w:rPr>
          <w:rFonts w:eastAsia="Calibri"/>
          <w:color w:val="auto"/>
          <w:szCs w:val="24"/>
          <w:lang w:eastAsia="en-US"/>
        </w:rPr>
        <w:t>а</w:t>
      </w:r>
      <w:r w:rsidRPr="0064488A">
        <w:rPr>
          <w:rFonts w:eastAsia="Calibri"/>
          <w:color w:val="auto"/>
          <w:szCs w:val="24"/>
          <w:lang w:eastAsia="en-US"/>
        </w:rPr>
        <w:t>:</w:t>
      </w:r>
    </w:p>
    <w:p w14:paraId="2379C12D" w14:textId="77777777" w:rsidR="00670EC5" w:rsidRPr="0064488A" w:rsidRDefault="00670EC5" w:rsidP="00670EC5">
      <w:pPr>
        <w:pStyle w:val="a6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916"/>
        <w:jc w:val="both"/>
        <w:rPr>
          <w:rFonts w:ascii="Times New Roman" w:hAnsi="Times New Roman"/>
          <w:sz w:val="24"/>
          <w:szCs w:val="24"/>
        </w:rPr>
      </w:pPr>
      <w:r w:rsidRPr="0064488A">
        <w:rPr>
          <w:rFonts w:ascii="Times New Roman" w:hAnsi="Times New Roman"/>
          <w:sz w:val="24"/>
          <w:szCs w:val="24"/>
        </w:rPr>
        <w:t>Отдел образования Администрации Центрального района Санкт-Петербурга;</w:t>
      </w:r>
    </w:p>
    <w:p w14:paraId="10F4A3A8" w14:textId="77777777" w:rsidR="00670EC5" w:rsidRPr="0064488A" w:rsidRDefault="00670EC5" w:rsidP="00670EC5">
      <w:pPr>
        <w:pStyle w:val="a6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916"/>
        <w:jc w:val="both"/>
        <w:rPr>
          <w:rFonts w:ascii="Times New Roman" w:hAnsi="Times New Roman"/>
          <w:sz w:val="24"/>
          <w:szCs w:val="24"/>
        </w:rPr>
      </w:pPr>
      <w:r w:rsidRPr="0064488A">
        <w:rPr>
          <w:rFonts w:ascii="Times New Roman" w:hAnsi="Times New Roman"/>
          <w:sz w:val="24"/>
          <w:szCs w:val="24"/>
          <w:lang w:bidi="en-US"/>
        </w:rPr>
        <w:t xml:space="preserve">Государственное бюджетное учреждение дополнительного образования Центр внешкольной работы </w:t>
      </w:r>
      <w:r w:rsidRPr="0064488A">
        <w:rPr>
          <w:rFonts w:ascii="Times New Roman" w:hAnsi="Times New Roman"/>
          <w:sz w:val="24"/>
          <w:szCs w:val="24"/>
          <w:lang w:val="en-US" w:bidi="en-US"/>
        </w:rPr>
        <w:t>c</w:t>
      </w:r>
      <w:r w:rsidRPr="0064488A">
        <w:rPr>
          <w:rFonts w:ascii="Times New Roman" w:hAnsi="Times New Roman"/>
          <w:sz w:val="24"/>
          <w:szCs w:val="24"/>
          <w:lang w:bidi="en-US"/>
        </w:rPr>
        <w:t xml:space="preserve"> детьми, молодёжью и взрослыми Центрального района Санкт-Петербурга</w:t>
      </w:r>
      <w:r w:rsidRPr="0064488A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–</w:t>
      </w:r>
      <w:r w:rsidRPr="0064488A">
        <w:rPr>
          <w:rFonts w:ascii="Times New Roman" w:hAnsi="Times New Roman"/>
          <w:sz w:val="24"/>
          <w:szCs w:val="24"/>
        </w:rPr>
        <w:t xml:space="preserve"> Центр внешкольной работы).  </w:t>
      </w:r>
    </w:p>
    <w:p w14:paraId="14372260" w14:textId="77777777" w:rsidR="00670EC5" w:rsidRPr="0064488A" w:rsidRDefault="00670EC5" w:rsidP="00670EC5">
      <w:pPr>
        <w:spacing w:after="0" w:line="240" w:lineRule="auto"/>
        <w:ind w:right="0" w:firstLine="851"/>
        <w:rPr>
          <w:rFonts w:eastAsia="Calibri"/>
          <w:color w:val="auto"/>
          <w:szCs w:val="24"/>
          <w:lang w:eastAsia="en-US"/>
        </w:rPr>
      </w:pPr>
      <w:r w:rsidRPr="0064488A">
        <w:rPr>
          <w:rFonts w:eastAsia="Calibri"/>
          <w:color w:val="auto"/>
          <w:szCs w:val="24"/>
          <w:lang w:eastAsia="en-US"/>
        </w:rPr>
        <w:t xml:space="preserve">3.3. Справки по вопросам участия и организации </w:t>
      </w:r>
      <w:r>
        <w:rPr>
          <w:rFonts w:eastAsia="Calibri"/>
          <w:color w:val="auto"/>
          <w:szCs w:val="24"/>
          <w:lang w:eastAsia="en-US"/>
        </w:rPr>
        <w:t>К</w:t>
      </w:r>
      <w:r w:rsidRPr="0064488A">
        <w:rPr>
          <w:rFonts w:eastAsia="Calibri"/>
          <w:color w:val="auto"/>
          <w:szCs w:val="24"/>
          <w:lang w:eastAsia="en-US"/>
        </w:rPr>
        <w:t>онкурса осуществляются</w:t>
      </w:r>
      <w:r w:rsidRPr="0064488A">
        <w:rPr>
          <w:color w:val="auto"/>
          <w:szCs w:val="24"/>
          <w:lang w:eastAsia="en-US" w:bidi="en-US"/>
        </w:rPr>
        <w:t xml:space="preserve"> </w:t>
      </w:r>
      <w:r w:rsidRPr="0064488A">
        <w:rPr>
          <w:rFonts w:eastAsia="Calibri"/>
          <w:color w:val="auto"/>
          <w:szCs w:val="24"/>
          <w:lang w:eastAsia="en-US"/>
        </w:rPr>
        <w:t>по тел./факсу:</w:t>
      </w:r>
      <w:r>
        <w:rPr>
          <w:rFonts w:eastAsia="Calibri"/>
          <w:color w:val="auto"/>
          <w:szCs w:val="24"/>
          <w:lang w:eastAsia="en-US"/>
        </w:rPr>
        <w:t xml:space="preserve"> (812) </w:t>
      </w:r>
      <w:r w:rsidRPr="0064488A">
        <w:rPr>
          <w:rFonts w:eastAsia="Calibri"/>
          <w:color w:val="auto"/>
          <w:szCs w:val="24"/>
          <w:lang w:eastAsia="en-US"/>
        </w:rPr>
        <w:t xml:space="preserve">315-48-81, эл. почта: </w:t>
      </w:r>
      <w:hyperlink r:id="rId5" w:history="1">
        <w:r w:rsidRPr="0064488A">
          <w:rPr>
            <w:rStyle w:val="a3"/>
            <w:rFonts w:eastAsia="Calibri"/>
            <w:szCs w:val="24"/>
            <w:lang w:eastAsia="en-US"/>
          </w:rPr>
          <w:t>konkurs@cvrcr.com</w:t>
        </w:r>
      </w:hyperlink>
    </w:p>
    <w:p w14:paraId="222E7526" w14:textId="77777777" w:rsidR="00670EC5" w:rsidRPr="00681186" w:rsidRDefault="00670EC5" w:rsidP="00670EC5">
      <w:pPr>
        <w:spacing w:after="0" w:line="240" w:lineRule="auto"/>
        <w:ind w:right="0" w:firstLine="0"/>
        <w:rPr>
          <w:color w:val="auto"/>
          <w:szCs w:val="24"/>
          <w:lang w:eastAsia="en-US" w:bidi="en-US"/>
        </w:rPr>
      </w:pPr>
    </w:p>
    <w:p w14:paraId="6B50F617" w14:textId="77777777" w:rsidR="00670EC5" w:rsidRPr="00F110DD" w:rsidRDefault="00670EC5" w:rsidP="00670EC5">
      <w:pPr>
        <w:numPr>
          <w:ilvl w:val="0"/>
          <w:numId w:val="2"/>
        </w:numPr>
        <w:spacing w:after="0" w:line="240" w:lineRule="auto"/>
        <w:ind w:right="0"/>
        <w:contextualSpacing/>
        <w:jc w:val="center"/>
        <w:rPr>
          <w:rFonts w:eastAsia="Calibri"/>
          <w:color w:val="auto"/>
          <w:szCs w:val="24"/>
          <w:lang w:eastAsia="en-US"/>
        </w:rPr>
      </w:pPr>
      <w:r w:rsidRPr="00681186">
        <w:rPr>
          <w:rFonts w:eastAsia="Calibri"/>
          <w:b/>
          <w:color w:val="auto"/>
          <w:szCs w:val="24"/>
          <w:lang w:eastAsia="en-US"/>
        </w:rPr>
        <w:t xml:space="preserve">Участники </w:t>
      </w:r>
      <w:r>
        <w:rPr>
          <w:rFonts w:eastAsia="Calibri"/>
          <w:b/>
          <w:color w:val="auto"/>
          <w:szCs w:val="24"/>
          <w:lang w:eastAsia="en-US"/>
        </w:rPr>
        <w:t>К</w:t>
      </w:r>
      <w:r w:rsidRPr="00681186">
        <w:rPr>
          <w:rFonts w:eastAsia="Calibri"/>
          <w:b/>
          <w:color w:val="auto"/>
          <w:szCs w:val="24"/>
          <w:lang w:eastAsia="en-US"/>
        </w:rPr>
        <w:t>онкурса</w:t>
      </w:r>
    </w:p>
    <w:p w14:paraId="1BFDAE8B" w14:textId="77777777" w:rsidR="00670EC5" w:rsidRPr="00F110DD" w:rsidRDefault="00670EC5" w:rsidP="00670EC5">
      <w:pPr>
        <w:spacing w:after="0" w:line="240" w:lineRule="auto"/>
        <w:ind w:left="720" w:right="0" w:firstLine="0"/>
        <w:contextualSpacing/>
        <w:rPr>
          <w:rFonts w:eastAsia="Calibri"/>
          <w:color w:val="auto"/>
          <w:sz w:val="10"/>
          <w:szCs w:val="10"/>
          <w:lang w:eastAsia="en-US"/>
        </w:rPr>
      </w:pPr>
    </w:p>
    <w:p w14:paraId="6E1DCA68" w14:textId="77777777" w:rsidR="00670EC5" w:rsidRPr="00681186" w:rsidRDefault="00670EC5" w:rsidP="00670EC5">
      <w:pPr>
        <w:spacing w:after="0" w:line="240" w:lineRule="auto"/>
        <w:ind w:right="0" w:firstLine="993"/>
        <w:contextualSpacing/>
        <w:rPr>
          <w:rFonts w:eastAsia="Calibri"/>
          <w:color w:val="auto"/>
          <w:szCs w:val="24"/>
          <w:lang w:eastAsia="en-US"/>
        </w:rPr>
      </w:pPr>
      <w:r w:rsidRPr="00681186">
        <w:rPr>
          <w:rFonts w:eastAsia="Calibri"/>
          <w:color w:val="auto"/>
          <w:szCs w:val="24"/>
          <w:lang w:eastAsia="en-US"/>
        </w:rPr>
        <w:t xml:space="preserve">4.1. К участию в </w:t>
      </w:r>
      <w:r>
        <w:rPr>
          <w:rFonts w:eastAsia="Calibri"/>
          <w:color w:val="auto"/>
          <w:szCs w:val="24"/>
          <w:lang w:eastAsia="en-US"/>
        </w:rPr>
        <w:t>К</w:t>
      </w:r>
      <w:r w:rsidRPr="00681186">
        <w:rPr>
          <w:rFonts w:eastAsia="Calibri"/>
          <w:color w:val="auto"/>
          <w:szCs w:val="24"/>
          <w:lang w:eastAsia="en-US"/>
        </w:rPr>
        <w:t>онкурсе допускаются:</w:t>
      </w:r>
    </w:p>
    <w:p w14:paraId="07EAF5AA" w14:textId="77777777" w:rsidR="00670EC5" w:rsidRPr="0064488A" w:rsidRDefault="00670EC5" w:rsidP="00670EC5">
      <w:pPr>
        <w:pStyle w:val="a6"/>
        <w:numPr>
          <w:ilvl w:val="0"/>
          <w:numId w:val="10"/>
        </w:numPr>
        <w:spacing w:after="0" w:line="240" w:lineRule="auto"/>
        <w:ind w:left="851" w:firstLine="142"/>
        <w:rPr>
          <w:rFonts w:ascii="Times New Roman" w:hAnsi="Times New Roman"/>
          <w:sz w:val="24"/>
          <w:szCs w:val="24"/>
        </w:rPr>
      </w:pPr>
      <w:r w:rsidRPr="0064488A">
        <w:rPr>
          <w:rFonts w:ascii="Times New Roman" w:hAnsi="Times New Roman"/>
          <w:sz w:val="24"/>
          <w:szCs w:val="24"/>
        </w:rPr>
        <w:t xml:space="preserve">учащиеся общеобразовательных школ и </w:t>
      </w:r>
      <w:r>
        <w:rPr>
          <w:rFonts w:ascii="Times New Roman" w:hAnsi="Times New Roman"/>
          <w:sz w:val="24"/>
          <w:szCs w:val="24"/>
        </w:rPr>
        <w:t>иных образовательных учреждений;</w:t>
      </w:r>
    </w:p>
    <w:p w14:paraId="5BDF343A" w14:textId="77777777" w:rsidR="00670EC5" w:rsidRPr="0064488A" w:rsidRDefault="00670EC5" w:rsidP="00670EC5">
      <w:pPr>
        <w:pStyle w:val="a6"/>
        <w:numPr>
          <w:ilvl w:val="0"/>
          <w:numId w:val="10"/>
        </w:numPr>
        <w:spacing w:after="0" w:line="240" w:lineRule="auto"/>
        <w:ind w:left="851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обучающиеся </w:t>
      </w:r>
      <w:r w:rsidRPr="0064488A">
        <w:rPr>
          <w:rFonts w:ascii="Times New Roman" w:hAnsi="Times New Roman"/>
          <w:sz w:val="24"/>
          <w:szCs w:val="24"/>
        </w:rPr>
        <w:t>творческих коллективов УДОД и ОДОД</w:t>
      </w:r>
      <w:r>
        <w:rPr>
          <w:rFonts w:ascii="Times New Roman" w:hAnsi="Times New Roman"/>
          <w:sz w:val="24"/>
          <w:szCs w:val="24"/>
        </w:rPr>
        <w:t>.</w:t>
      </w:r>
    </w:p>
    <w:p w14:paraId="1CE37B20" w14:textId="77777777" w:rsidR="00670EC5" w:rsidRDefault="00670EC5" w:rsidP="00670EC5">
      <w:pPr>
        <w:numPr>
          <w:ilvl w:val="1"/>
          <w:numId w:val="3"/>
        </w:numPr>
        <w:spacing w:after="0" w:line="240" w:lineRule="auto"/>
        <w:ind w:right="0" w:hanging="219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681186">
        <w:rPr>
          <w:rFonts w:eastAsia="Calibri"/>
          <w:color w:val="auto"/>
          <w:szCs w:val="24"/>
          <w:lang w:eastAsia="en-US"/>
        </w:rPr>
        <w:t xml:space="preserve"> Все участники делятся </w:t>
      </w:r>
      <w:r>
        <w:rPr>
          <w:rFonts w:eastAsia="Calibri"/>
          <w:color w:val="auto"/>
          <w:szCs w:val="24"/>
          <w:lang w:eastAsia="en-US"/>
        </w:rPr>
        <w:t xml:space="preserve">на возрастные </w:t>
      </w:r>
      <w:r w:rsidRPr="00681186">
        <w:rPr>
          <w:rFonts w:eastAsia="Calibri"/>
          <w:color w:val="auto"/>
          <w:szCs w:val="24"/>
          <w:lang w:eastAsia="en-US"/>
        </w:rPr>
        <w:t>категории:</w:t>
      </w:r>
    </w:p>
    <w:p w14:paraId="5DF73D3C" w14:textId="77777777" w:rsidR="00670EC5" w:rsidRPr="00E033E8" w:rsidRDefault="00670EC5" w:rsidP="00670EC5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10803458"/>
      <w:r w:rsidRPr="00E033E8">
        <w:rPr>
          <w:rFonts w:ascii="Times New Roman" w:hAnsi="Times New Roman"/>
          <w:sz w:val="24"/>
          <w:szCs w:val="24"/>
        </w:rPr>
        <w:t>7-8 лет - первая младшая категория;</w:t>
      </w:r>
    </w:p>
    <w:p w14:paraId="70F512FE" w14:textId="77777777" w:rsidR="00670EC5" w:rsidRPr="00E033E8" w:rsidRDefault="00670EC5" w:rsidP="00670EC5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33E8">
        <w:rPr>
          <w:rFonts w:ascii="Times New Roman" w:hAnsi="Times New Roman"/>
          <w:sz w:val="24"/>
          <w:szCs w:val="24"/>
        </w:rPr>
        <w:t>9-11 лет - вторая младшая категория;</w:t>
      </w:r>
    </w:p>
    <w:p w14:paraId="04E67F35" w14:textId="77777777" w:rsidR="00670EC5" w:rsidRPr="00E033E8" w:rsidRDefault="00670EC5" w:rsidP="00670EC5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33E8">
        <w:rPr>
          <w:rFonts w:ascii="Times New Roman" w:hAnsi="Times New Roman"/>
          <w:sz w:val="24"/>
          <w:szCs w:val="24"/>
        </w:rPr>
        <w:t>12-14 лет - средняя категория;</w:t>
      </w:r>
    </w:p>
    <w:p w14:paraId="19AABB25" w14:textId="77777777" w:rsidR="00670EC5" w:rsidRPr="00E033E8" w:rsidRDefault="00670EC5" w:rsidP="00670EC5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33E8">
        <w:rPr>
          <w:rFonts w:ascii="Times New Roman" w:hAnsi="Times New Roman"/>
          <w:sz w:val="24"/>
          <w:szCs w:val="24"/>
        </w:rPr>
        <w:t>15-17 лет - старшая категория;</w:t>
      </w:r>
    </w:p>
    <w:p w14:paraId="45DA3855" w14:textId="77777777" w:rsidR="00670EC5" w:rsidRPr="00E033E8" w:rsidRDefault="00670EC5" w:rsidP="00670EC5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33E8">
        <w:rPr>
          <w:rFonts w:ascii="Times New Roman" w:hAnsi="Times New Roman"/>
          <w:sz w:val="24"/>
          <w:szCs w:val="24"/>
        </w:rPr>
        <w:t>18 лет и старше.</w:t>
      </w:r>
    </w:p>
    <w:bookmarkEnd w:id="0"/>
    <w:p w14:paraId="5FAFF011" w14:textId="77777777" w:rsidR="00670EC5" w:rsidRPr="00681186" w:rsidRDefault="00670EC5" w:rsidP="00670EC5">
      <w:pPr>
        <w:spacing w:after="0" w:line="240" w:lineRule="auto"/>
        <w:ind w:right="0" w:firstLine="0"/>
        <w:jc w:val="left"/>
        <w:rPr>
          <w:color w:val="auto"/>
          <w:szCs w:val="24"/>
        </w:rPr>
      </w:pPr>
    </w:p>
    <w:p w14:paraId="7B99982F" w14:textId="77777777" w:rsidR="00670EC5" w:rsidRDefault="00670EC5" w:rsidP="00670EC5">
      <w:pPr>
        <w:numPr>
          <w:ilvl w:val="0"/>
          <w:numId w:val="3"/>
        </w:numPr>
        <w:spacing w:after="0" w:line="240" w:lineRule="auto"/>
        <w:ind w:right="0"/>
        <w:contextualSpacing/>
        <w:jc w:val="center"/>
        <w:rPr>
          <w:b/>
          <w:color w:val="auto"/>
          <w:szCs w:val="24"/>
        </w:rPr>
      </w:pPr>
      <w:r w:rsidRPr="00681186">
        <w:rPr>
          <w:b/>
          <w:color w:val="auto"/>
          <w:szCs w:val="24"/>
        </w:rPr>
        <w:t xml:space="preserve">Место проведения </w:t>
      </w:r>
      <w:r>
        <w:rPr>
          <w:b/>
          <w:color w:val="auto"/>
          <w:szCs w:val="24"/>
        </w:rPr>
        <w:t>К</w:t>
      </w:r>
      <w:r w:rsidRPr="00681186">
        <w:rPr>
          <w:b/>
          <w:color w:val="auto"/>
          <w:szCs w:val="24"/>
        </w:rPr>
        <w:t>онкурса</w:t>
      </w:r>
    </w:p>
    <w:p w14:paraId="4E704560" w14:textId="77777777" w:rsidR="00670EC5" w:rsidRPr="00F110DD" w:rsidRDefault="00670EC5" w:rsidP="00670EC5">
      <w:pPr>
        <w:spacing w:after="0" w:line="240" w:lineRule="auto"/>
        <w:ind w:left="360" w:right="0" w:firstLine="0"/>
        <w:contextualSpacing/>
        <w:rPr>
          <w:b/>
          <w:color w:val="auto"/>
          <w:sz w:val="10"/>
          <w:szCs w:val="10"/>
        </w:rPr>
      </w:pPr>
    </w:p>
    <w:p w14:paraId="442248EB" w14:textId="77777777" w:rsidR="00670EC5" w:rsidRDefault="00670EC5" w:rsidP="00670EC5">
      <w:pPr>
        <w:spacing w:after="0" w:line="240" w:lineRule="auto"/>
        <w:ind w:right="0" w:firstLine="851"/>
        <w:contextualSpacing/>
        <w:rPr>
          <w:rFonts w:eastAsia="Calibri"/>
          <w:bCs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5.1. </w:t>
      </w:r>
      <w:r w:rsidRPr="00681186">
        <w:rPr>
          <w:rFonts w:eastAsia="Calibri"/>
          <w:color w:val="auto"/>
          <w:lang w:eastAsia="en-US"/>
        </w:rPr>
        <w:t>Конкурс проводится в Центре</w:t>
      </w:r>
      <w:r w:rsidRPr="00681186">
        <w:rPr>
          <w:rFonts w:eastAsia="Calibri"/>
          <w:bCs/>
          <w:color w:val="auto"/>
          <w:lang w:eastAsia="en-US"/>
        </w:rPr>
        <w:t xml:space="preserve"> внешкольной работы по </w:t>
      </w:r>
      <w:r w:rsidRPr="00681186">
        <w:rPr>
          <w:rFonts w:eastAsia="Calibri"/>
          <w:color w:val="auto"/>
          <w:lang w:eastAsia="en-US"/>
        </w:rPr>
        <w:t>адресу:</w:t>
      </w:r>
      <w:r w:rsidRPr="00681186">
        <w:rPr>
          <w:rFonts w:eastAsia="Calibri"/>
          <w:bCs/>
          <w:color w:val="auto"/>
          <w:lang w:eastAsia="en-US"/>
        </w:rPr>
        <w:t xml:space="preserve"> Санкт-Петербург, ул. Правды, д</w:t>
      </w:r>
      <w:r>
        <w:rPr>
          <w:rFonts w:eastAsia="Calibri"/>
          <w:bCs/>
          <w:color w:val="auto"/>
          <w:lang w:eastAsia="en-US"/>
        </w:rPr>
        <w:t>.</w:t>
      </w:r>
      <w:r w:rsidRPr="00681186">
        <w:rPr>
          <w:rFonts w:eastAsia="Calibri"/>
          <w:bCs/>
          <w:color w:val="auto"/>
          <w:lang w:eastAsia="en-US"/>
        </w:rPr>
        <w:t xml:space="preserve"> 8, лит. Д.</w:t>
      </w:r>
    </w:p>
    <w:p w14:paraId="72543F6D" w14:textId="77777777" w:rsidR="00670EC5" w:rsidRDefault="00670EC5" w:rsidP="00670EC5">
      <w:pPr>
        <w:spacing w:after="0" w:line="240" w:lineRule="auto"/>
        <w:ind w:right="0" w:firstLine="851"/>
        <w:contextualSpacing/>
        <w:rPr>
          <w:rFonts w:eastAsia="Calibri"/>
          <w:bCs/>
          <w:color w:val="auto"/>
          <w:lang w:eastAsia="en-US"/>
        </w:rPr>
      </w:pPr>
    </w:p>
    <w:p w14:paraId="2512338F" w14:textId="77777777" w:rsidR="00670EC5" w:rsidRDefault="00670EC5" w:rsidP="00670EC5">
      <w:pPr>
        <w:spacing w:after="0" w:line="240" w:lineRule="auto"/>
        <w:ind w:right="0" w:firstLine="851"/>
        <w:contextualSpacing/>
        <w:rPr>
          <w:rFonts w:eastAsia="Calibri"/>
          <w:bCs/>
          <w:color w:val="auto"/>
          <w:lang w:eastAsia="en-US"/>
        </w:rPr>
      </w:pPr>
    </w:p>
    <w:p w14:paraId="4650AB46" w14:textId="77777777" w:rsidR="00670EC5" w:rsidRDefault="00670EC5" w:rsidP="00670EC5">
      <w:pPr>
        <w:spacing w:after="0" w:line="240" w:lineRule="auto"/>
        <w:ind w:right="0" w:firstLine="851"/>
        <w:contextualSpacing/>
        <w:rPr>
          <w:rFonts w:eastAsia="Calibri"/>
          <w:bCs/>
          <w:color w:val="auto"/>
          <w:lang w:eastAsia="en-US"/>
        </w:rPr>
      </w:pPr>
    </w:p>
    <w:p w14:paraId="1FC76A5B" w14:textId="2F8E7264" w:rsidR="00670EC5" w:rsidRDefault="00670EC5" w:rsidP="00670EC5">
      <w:pPr>
        <w:spacing w:after="0" w:line="240" w:lineRule="auto"/>
        <w:ind w:right="0" w:firstLine="851"/>
        <w:contextualSpacing/>
        <w:rPr>
          <w:color w:val="auto"/>
          <w:sz w:val="28"/>
          <w:szCs w:val="24"/>
        </w:rPr>
      </w:pPr>
    </w:p>
    <w:p w14:paraId="06C7214D" w14:textId="20553894" w:rsidR="00403157" w:rsidRDefault="00403157" w:rsidP="00670EC5">
      <w:pPr>
        <w:spacing w:after="0" w:line="240" w:lineRule="auto"/>
        <w:ind w:right="0" w:firstLine="851"/>
        <w:contextualSpacing/>
        <w:rPr>
          <w:color w:val="auto"/>
          <w:sz w:val="28"/>
          <w:szCs w:val="24"/>
        </w:rPr>
      </w:pPr>
    </w:p>
    <w:p w14:paraId="006842B0" w14:textId="77777777" w:rsidR="00403157" w:rsidRPr="000C61F3" w:rsidRDefault="00403157" w:rsidP="00670EC5">
      <w:pPr>
        <w:spacing w:after="0" w:line="240" w:lineRule="auto"/>
        <w:ind w:right="0" w:firstLine="851"/>
        <w:contextualSpacing/>
        <w:rPr>
          <w:color w:val="auto"/>
          <w:sz w:val="28"/>
          <w:szCs w:val="24"/>
        </w:rPr>
      </w:pPr>
    </w:p>
    <w:p w14:paraId="4047FB4D" w14:textId="77777777" w:rsidR="00670EC5" w:rsidRDefault="00670EC5" w:rsidP="00670EC5">
      <w:pPr>
        <w:numPr>
          <w:ilvl w:val="0"/>
          <w:numId w:val="3"/>
        </w:numPr>
        <w:spacing w:after="0" w:line="240" w:lineRule="auto"/>
        <w:ind w:right="0"/>
        <w:contextualSpacing/>
        <w:jc w:val="center"/>
        <w:rPr>
          <w:b/>
          <w:color w:val="auto"/>
          <w:szCs w:val="24"/>
        </w:rPr>
      </w:pPr>
      <w:r w:rsidRPr="00681186">
        <w:rPr>
          <w:b/>
          <w:color w:val="auto"/>
          <w:szCs w:val="24"/>
        </w:rPr>
        <w:lastRenderedPageBreak/>
        <w:t xml:space="preserve">Сроки проведения </w:t>
      </w:r>
      <w:r>
        <w:rPr>
          <w:b/>
          <w:color w:val="auto"/>
          <w:szCs w:val="24"/>
        </w:rPr>
        <w:t>К</w:t>
      </w:r>
      <w:r w:rsidRPr="00681186">
        <w:rPr>
          <w:b/>
          <w:color w:val="auto"/>
          <w:szCs w:val="24"/>
        </w:rPr>
        <w:t>онкурса</w:t>
      </w:r>
    </w:p>
    <w:p w14:paraId="24809570" w14:textId="77777777" w:rsidR="00670EC5" w:rsidRPr="00F110DD" w:rsidRDefault="00670EC5" w:rsidP="00670EC5">
      <w:pPr>
        <w:spacing w:after="0" w:line="240" w:lineRule="auto"/>
        <w:ind w:left="360" w:right="0" w:firstLine="0"/>
        <w:contextualSpacing/>
        <w:rPr>
          <w:b/>
          <w:color w:val="auto"/>
          <w:sz w:val="10"/>
          <w:szCs w:val="10"/>
        </w:rPr>
      </w:pPr>
    </w:p>
    <w:p w14:paraId="73F1A2B5" w14:textId="77777777" w:rsidR="00670EC5" w:rsidRPr="00E37829" w:rsidRDefault="00670EC5" w:rsidP="00670EC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</w:t>
      </w:r>
      <w:r w:rsidRPr="00E37829"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>1</w:t>
      </w:r>
      <w:r w:rsidRPr="00E37829">
        <w:rPr>
          <w:rFonts w:ascii="Times New Roman" w:hAnsi="Times New Roman"/>
          <w:sz w:val="24"/>
        </w:rPr>
        <w:t>.</w:t>
      </w:r>
      <w:r w:rsidRPr="00E37829">
        <w:rPr>
          <w:sz w:val="24"/>
        </w:rPr>
        <w:t xml:space="preserve"> </w:t>
      </w:r>
      <w:r w:rsidRPr="005D723E">
        <w:rPr>
          <w:rFonts w:ascii="Times New Roman" w:hAnsi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/>
          <w:sz w:val="24"/>
          <w:szCs w:val="24"/>
        </w:rPr>
        <w:t>К</w:t>
      </w:r>
      <w:r w:rsidRPr="005D723E">
        <w:rPr>
          <w:rFonts w:ascii="Times New Roman" w:hAnsi="Times New Roman"/>
          <w:sz w:val="24"/>
          <w:szCs w:val="24"/>
        </w:rPr>
        <w:t>онкурс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5D723E">
        <w:rPr>
          <w:rFonts w:ascii="Times New Roman" w:hAnsi="Times New Roman"/>
          <w:sz w:val="24"/>
          <w:szCs w:val="24"/>
        </w:rPr>
        <w:t xml:space="preserve">принимаются по электронной почте: </w:t>
      </w:r>
      <w:hyperlink r:id="rId6" w:history="1">
        <w:r w:rsidRPr="00263E16">
          <w:rPr>
            <w:rStyle w:val="a3"/>
            <w:rFonts w:ascii="Times New Roman" w:hAnsi="Times New Roman"/>
            <w:sz w:val="24"/>
            <w:szCs w:val="24"/>
          </w:rPr>
          <w:t>konkurs@cvrcr.com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14:paraId="17FBDC5D" w14:textId="77777777" w:rsidR="00670EC5" w:rsidRPr="00CD6AFF" w:rsidRDefault="00670EC5" w:rsidP="00670EC5">
      <w:pPr>
        <w:spacing w:line="240" w:lineRule="auto"/>
        <w:ind w:right="0" w:firstLine="0"/>
      </w:pPr>
      <w:r>
        <w:t xml:space="preserve">             6.2. Конкурсные р</w:t>
      </w:r>
      <w:r w:rsidRPr="00F110DD">
        <w:t xml:space="preserve">аботы принимаются </w:t>
      </w:r>
      <w:r w:rsidRPr="00F110DD">
        <w:rPr>
          <w:b/>
        </w:rPr>
        <w:t>с 0</w:t>
      </w:r>
      <w:r>
        <w:rPr>
          <w:b/>
        </w:rPr>
        <w:t>1</w:t>
      </w:r>
      <w:r w:rsidRPr="00F110DD">
        <w:rPr>
          <w:b/>
        </w:rPr>
        <w:t xml:space="preserve"> октября по 0</w:t>
      </w:r>
      <w:r>
        <w:rPr>
          <w:b/>
        </w:rPr>
        <w:t>1</w:t>
      </w:r>
      <w:r w:rsidRPr="00F110DD">
        <w:rPr>
          <w:b/>
        </w:rPr>
        <w:t xml:space="preserve"> ноября 201</w:t>
      </w:r>
      <w:r>
        <w:rPr>
          <w:b/>
        </w:rPr>
        <w:t>9</w:t>
      </w:r>
      <w:r w:rsidRPr="00F110DD">
        <w:rPr>
          <w:b/>
        </w:rPr>
        <w:t xml:space="preserve"> года</w:t>
      </w:r>
      <w:r w:rsidRPr="00F110DD">
        <w:t xml:space="preserve"> с 10.00 до 17.00 в отделе социально-культурной работы (</w:t>
      </w:r>
      <w:proofErr w:type="spellStart"/>
      <w:r w:rsidRPr="00F110DD">
        <w:t>каб</w:t>
      </w:r>
      <w:proofErr w:type="spellEnd"/>
      <w:r w:rsidRPr="00F110DD">
        <w:t>. №203) Центра внешкольной работы по адресу: Санкт-Петербург, ул. Правды, дом 8, лит. Д. по предварительной договорённости.</w:t>
      </w:r>
    </w:p>
    <w:p w14:paraId="344190C3" w14:textId="77777777" w:rsidR="00670EC5" w:rsidRDefault="00670EC5" w:rsidP="00670EC5">
      <w:pPr>
        <w:spacing w:line="240" w:lineRule="auto"/>
        <w:ind w:right="0" w:firstLine="851"/>
      </w:pPr>
      <w:r>
        <w:t xml:space="preserve">6.3. </w:t>
      </w:r>
      <w:r w:rsidRPr="005D733D">
        <w:rPr>
          <w:b/>
        </w:rPr>
        <w:t>С</w:t>
      </w:r>
      <w:r>
        <w:t xml:space="preserve"> </w:t>
      </w:r>
      <w:r>
        <w:rPr>
          <w:b/>
        </w:rPr>
        <w:t>11</w:t>
      </w:r>
      <w:r w:rsidRPr="00F110DD">
        <w:rPr>
          <w:b/>
        </w:rPr>
        <w:t xml:space="preserve"> ноября по </w:t>
      </w:r>
      <w:r>
        <w:rPr>
          <w:b/>
        </w:rPr>
        <w:t>17 декабря</w:t>
      </w:r>
      <w:r w:rsidRPr="00F110DD">
        <w:rPr>
          <w:b/>
        </w:rPr>
        <w:t xml:space="preserve"> 201</w:t>
      </w:r>
      <w:r>
        <w:rPr>
          <w:b/>
        </w:rPr>
        <w:t>9</w:t>
      </w:r>
      <w:r w:rsidRPr="00F110DD">
        <w:rPr>
          <w:b/>
        </w:rPr>
        <w:t xml:space="preserve"> года</w:t>
      </w:r>
      <w:r w:rsidRPr="00F110DD">
        <w:t xml:space="preserve"> </w:t>
      </w:r>
      <w:r>
        <w:t>–</w:t>
      </w:r>
      <w:r w:rsidRPr="00F110DD">
        <w:t xml:space="preserve"> </w:t>
      </w:r>
      <w:r>
        <w:t xml:space="preserve">в Центре внешкольной работы </w:t>
      </w:r>
      <w:r w:rsidRPr="00F110DD">
        <w:t xml:space="preserve">состоится </w:t>
      </w:r>
      <w:r w:rsidRPr="005D733D">
        <w:rPr>
          <w:u w:val="single"/>
        </w:rPr>
        <w:t>выставка</w:t>
      </w:r>
      <w:r w:rsidRPr="00F110DD">
        <w:t xml:space="preserve"> конкурсных работ</w:t>
      </w:r>
      <w:r>
        <w:t xml:space="preserve"> ДПИ и ИЗО </w:t>
      </w:r>
      <w:r>
        <w:rPr>
          <w:szCs w:val="24"/>
        </w:rPr>
        <w:t xml:space="preserve">«Давайте сохраним…» </w:t>
      </w:r>
      <w:r w:rsidRPr="00F110DD">
        <w:t>по адресу: Санкт-Петербург, ул. Правды, д</w:t>
      </w:r>
      <w:r>
        <w:t>.</w:t>
      </w:r>
      <w:r w:rsidRPr="00F110DD">
        <w:t xml:space="preserve"> 8, лит. Д.</w:t>
      </w:r>
    </w:p>
    <w:p w14:paraId="525B4C6D" w14:textId="77777777" w:rsidR="00670EC5" w:rsidRPr="00D34FB2" w:rsidRDefault="00670EC5" w:rsidP="00670EC5">
      <w:pPr>
        <w:spacing w:line="240" w:lineRule="auto"/>
        <w:ind w:right="0" w:firstLine="0"/>
      </w:pPr>
      <w:r>
        <w:rPr>
          <w:szCs w:val="24"/>
        </w:rPr>
        <w:t xml:space="preserve">              6.4. </w:t>
      </w:r>
      <w:r w:rsidRPr="00A4376A">
        <w:rPr>
          <w:b/>
          <w:szCs w:val="24"/>
        </w:rPr>
        <w:t xml:space="preserve">17 декабря 2019 года в </w:t>
      </w:r>
      <w:r>
        <w:rPr>
          <w:b/>
          <w:szCs w:val="24"/>
        </w:rPr>
        <w:t xml:space="preserve">15.30 часов – </w:t>
      </w:r>
      <w:r w:rsidRPr="007419A6">
        <w:rPr>
          <w:szCs w:val="24"/>
        </w:rPr>
        <w:t>состоится</w:t>
      </w:r>
      <w:r>
        <w:rPr>
          <w:b/>
          <w:szCs w:val="24"/>
        </w:rPr>
        <w:t xml:space="preserve"> </w:t>
      </w:r>
      <w:r w:rsidRPr="005D733D">
        <w:rPr>
          <w:szCs w:val="24"/>
          <w:u w:val="single"/>
        </w:rPr>
        <w:t>торжественная церемония награждения и закрытие выставки</w:t>
      </w:r>
      <w:r>
        <w:rPr>
          <w:szCs w:val="24"/>
        </w:rPr>
        <w:t xml:space="preserve"> ДПИ и ИЗО «Давайте сохраним…» </w:t>
      </w:r>
      <w:r w:rsidRPr="00F110DD">
        <w:t>по адресу: Санкт-Петербург, ул. Правды, д</w:t>
      </w:r>
      <w:r>
        <w:t>.</w:t>
      </w:r>
      <w:r w:rsidRPr="00F110DD">
        <w:t xml:space="preserve"> 8, лит. Д.</w:t>
      </w:r>
    </w:p>
    <w:p w14:paraId="138FC54C" w14:textId="77777777" w:rsidR="00670EC5" w:rsidRPr="00BC0C1D" w:rsidRDefault="00670EC5" w:rsidP="00670EC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6.5. Демонтаж производится после закрытия выставки </w:t>
      </w:r>
      <w:r w:rsidRPr="005C5996">
        <w:rPr>
          <w:rFonts w:ascii="Times New Roman" w:hAnsi="Times New Roman"/>
          <w:b/>
          <w:sz w:val="24"/>
          <w:szCs w:val="24"/>
        </w:rPr>
        <w:t>с 17 по 20 декабря 2019 года</w:t>
      </w:r>
      <w:r>
        <w:rPr>
          <w:rFonts w:ascii="Times New Roman" w:hAnsi="Times New Roman"/>
          <w:sz w:val="24"/>
          <w:szCs w:val="24"/>
        </w:rPr>
        <w:t>. Конкурсные р</w:t>
      </w:r>
      <w:r w:rsidRPr="00705A41">
        <w:rPr>
          <w:rFonts w:ascii="Times New Roman" w:hAnsi="Times New Roman"/>
          <w:sz w:val="24"/>
          <w:szCs w:val="24"/>
        </w:rPr>
        <w:t>аботы</w:t>
      </w:r>
      <w:r>
        <w:rPr>
          <w:rFonts w:ascii="Times New Roman" w:hAnsi="Times New Roman"/>
          <w:sz w:val="24"/>
          <w:szCs w:val="24"/>
        </w:rPr>
        <w:t>, которые не забрали</w:t>
      </w:r>
      <w:r w:rsidRPr="00705A41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сле демонтажа</w:t>
      </w:r>
      <w:r w:rsidRPr="00705A41">
        <w:rPr>
          <w:rFonts w:ascii="Times New Roman" w:hAnsi="Times New Roman"/>
          <w:sz w:val="24"/>
          <w:szCs w:val="24"/>
        </w:rPr>
        <w:t xml:space="preserve"> выставки</w:t>
      </w:r>
      <w:r>
        <w:rPr>
          <w:rFonts w:ascii="Times New Roman" w:hAnsi="Times New Roman"/>
          <w:sz w:val="24"/>
          <w:szCs w:val="24"/>
        </w:rPr>
        <w:t>,</w:t>
      </w:r>
      <w:r w:rsidRPr="00705A41">
        <w:rPr>
          <w:rFonts w:ascii="Times New Roman" w:hAnsi="Times New Roman"/>
          <w:sz w:val="24"/>
          <w:szCs w:val="24"/>
        </w:rPr>
        <w:t xml:space="preserve"> хранятся в кабинете</w:t>
      </w:r>
      <w:r>
        <w:rPr>
          <w:rFonts w:ascii="Times New Roman" w:hAnsi="Times New Roman"/>
          <w:sz w:val="24"/>
          <w:szCs w:val="24"/>
        </w:rPr>
        <w:t xml:space="preserve"> СКР</w:t>
      </w:r>
      <w:r w:rsidRPr="00705A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(203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705A41">
        <w:rPr>
          <w:rFonts w:ascii="Times New Roman" w:hAnsi="Times New Roman"/>
          <w:sz w:val="24"/>
          <w:szCs w:val="24"/>
        </w:rPr>
        <w:t xml:space="preserve">не более двух </w:t>
      </w:r>
      <w:r>
        <w:rPr>
          <w:rFonts w:ascii="Times New Roman" w:hAnsi="Times New Roman"/>
          <w:sz w:val="24"/>
          <w:szCs w:val="24"/>
        </w:rPr>
        <w:t>недель</w:t>
      </w:r>
      <w:r w:rsidRPr="00705A41">
        <w:rPr>
          <w:rFonts w:ascii="Times New Roman" w:hAnsi="Times New Roman"/>
          <w:sz w:val="24"/>
          <w:szCs w:val="24"/>
        </w:rPr>
        <w:t xml:space="preserve">. </w:t>
      </w:r>
    </w:p>
    <w:p w14:paraId="0D90A3F8" w14:textId="77777777" w:rsidR="00670EC5" w:rsidRPr="00681186" w:rsidRDefault="00670EC5" w:rsidP="00670EC5">
      <w:pPr>
        <w:spacing w:after="0" w:line="240" w:lineRule="auto"/>
        <w:ind w:right="0" w:firstLine="0"/>
        <w:rPr>
          <w:color w:val="auto"/>
          <w:szCs w:val="24"/>
        </w:rPr>
      </w:pPr>
    </w:p>
    <w:p w14:paraId="00EF0CC8" w14:textId="77777777" w:rsidR="00670EC5" w:rsidRPr="00681186" w:rsidRDefault="00670EC5" w:rsidP="00670EC5">
      <w:pPr>
        <w:numPr>
          <w:ilvl w:val="0"/>
          <w:numId w:val="3"/>
        </w:numPr>
        <w:spacing w:after="0" w:line="240" w:lineRule="auto"/>
        <w:ind w:right="0"/>
        <w:contextualSpacing/>
        <w:jc w:val="center"/>
        <w:rPr>
          <w:rFonts w:eastAsia="Calibri"/>
          <w:b/>
          <w:color w:val="auto"/>
          <w:szCs w:val="24"/>
          <w:lang w:eastAsia="en-US"/>
        </w:rPr>
      </w:pPr>
      <w:r w:rsidRPr="00681186">
        <w:rPr>
          <w:rFonts w:eastAsia="Calibri"/>
          <w:b/>
          <w:color w:val="auto"/>
          <w:szCs w:val="24"/>
          <w:lang w:eastAsia="en-US"/>
        </w:rPr>
        <w:t xml:space="preserve">Условия проведения </w:t>
      </w:r>
      <w:r>
        <w:rPr>
          <w:rFonts w:eastAsia="Calibri"/>
          <w:b/>
          <w:color w:val="auto"/>
          <w:szCs w:val="24"/>
          <w:lang w:eastAsia="en-US"/>
        </w:rPr>
        <w:t>К</w:t>
      </w:r>
      <w:r w:rsidRPr="00681186">
        <w:rPr>
          <w:rFonts w:eastAsia="Calibri"/>
          <w:b/>
          <w:color w:val="auto"/>
          <w:szCs w:val="24"/>
          <w:lang w:eastAsia="en-US"/>
        </w:rPr>
        <w:t>онкурса</w:t>
      </w:r>
    </w:p>
    <w:p w14:paraId="6DCA0429" w14:textId="77777777" w:rsidR="00670EC5" w:rsidRPr="00681186" w:rsidRDefault="00670EC5" w:rsidP="00670EC5">
      <w:pPr>
        <w:spacing w:after="0" w:line="240" w:lineRule="auto"/>
        <w:ind w:left="360" w:right="0" w:firstLine="0"/>
        <w:contextualSpacing/>
        <w:jc w:val="left"/>
        <w:rPr>
          <w:rFonts w:eastAsia="Calibri"/>
          <w:b/>
          <w:color w:val="auto"/>
          <w:szCs w:val="24"/>
          <w:lang w:eastAsia="en-US"/>
        </w:rPr>
      </w:pPr>
    </w:p>
    <w:p w14:paraId="7A0E78E0" w14:textId="77777777" w:rsidR="00670EC5" w:rsidRPr="00681186" w:rsidRDefault="00670EC5" w:rsidP="00670EC5">
      <w:pPr>
        <w:spacing w:after="0" w:line="240" w:lineRule="auto"/>
        <w:ind w:right="0" w:firstLine="993"/>
        <w:rPr>
          <w:rFonts w:eastAsia="Calibri"/>
          <w:color w:val="auto"/>
          <w:szCs w:val="24"/>
          <w:lang w:eastAsia="en-US"/>
        </w:rPr>
      </w:pPr>
      <w:r w:rsidRPr="00681186">
        <w:rPr>
          <w:rFonts w:eastAsia="Calibri"/>
          <w:color w:val="auto"/>
          <w:szCs w:val="24"/>
          <w:lang w:eastAsia="en-US"/>
        </w:rPr>
        <w:t xml:space="preserve">7.1. </w:t>
      </w:r>
      <w:r>
        <w:rPr>
          <w:rFonts w:eastAsia="Calibri"/>
          <w:color w:val="auto"/>
          <w:szCs w:val="24"/>
          <w:lang w:eastAsia="en-US"/>
        </w:rPr>
        <w:t>Конкурсные работы по направлению «декоративно-прикладное искусство»</w:t>
      </w:r>
      <w:r w:rsidRPr="00681186">
        <w:rPr>
          <w:rFonts w:eastAsia="Calibri"/>
          <w:color w:val="auto"/>
          <w:szCs w:val="24"/>
          <w:lang w:eastAsia="en-US"/>
        </w:rPr>
        <w:t xml:space="preserve"> могут быть выполнены в следующих техниках: роспись, декоративная скульптура, лепка и резьба, декоративная игрушка, украшения и аксессуары, мозаики и витражи, природные материалы и флористика, текстильный дизайн, б</w:t>
      </w:r>
      <w:r w:rsidRPr="00681186">
        <w:rPr>
          <w:rFonts w:ascii="Georgia" w:eastAsia="Calibri" w:hAnsi="Georgia"/>
          <w:color w:val="auto"/>
          <w:sz w:val="22"/>
          <w:shd w:val="clear" w:color="auto" w:fill="FFFFFF"/>
          <w:lang w:eastAsia="en-US"/>
        </w:rPr>
        <w:t>атик и т.п.</w:t>
      </w:r>
    </w:p>
    <w:p w14:paraId="184028FB" w14:textId="77777777" w:rsidR="00670EC5" w:rsidRPr="00681186" w:rsidRDefault="00670EC5" w:rsidP="00670EC5">
      <w:pPr>
        <w:spacing w:after="0" w:line="240" w:lineRule="auto"/>
        <w:ind w:right="0" w:firstLine="993"/>
        <w:rPr>
          <w:rFonts w:eastAsia="Calibri"/>
          <w:color w:val="auto"/>
          <w:szCs w:val="24"/>
          <w:lang w:eastAsia="en-US"/>
        </w:rPr>
      </w:pPr>
      <w:r w:rsidRPr="00681186">
        <w:rPr>
          <w:rFonts w:eastAsia="Calibri"/>
          <w:color w:val="auto"/>
          <w:szCs w:val="24"/>
          <w:lang w:eastAsia="en-US"/>
        </w:rPr>
        <w:t xml:space="preserve">7.2. </w:t>
      </w:r>
      <w:r>
        <w:rPr>
          <w:rFonts w:eastAsia="Calibri"/>
          <w:color w:val="auto"/>
          <w:szCs w:val="24"/>
          <w:lang w:eastAsia="en-US"/>
        </w:rPr>
        <w:t>Конкурсные р</w:t>
      </w:r>
      <w:r w:rsidRPr="00681186">
        <w:rPr>
          <w:rFonts w:eastAsia="Calibri"/>
          <w:color w:val="auto"/>
          <w:szCs w:val="24"/>
          <w:lang w:eastAsia="en-US"/>
        </w:rPr>
        <w:t xml:space="preserve">аботы </w:t>
      </w:r>
      <w:r>
        <w:rPr>
          <w:rFonts w:eastAsia="Calibri"/>
          <w:color w:val="auto"/>
          <w:szCs w:val="24"/>
          <w:lang w:eastAsia="en-US"/>
        </w:rPr>
        <w:t>по направлению «изобразительное искусство»</w:t>
      </w:r>
      <w:r w:rsidRPr="00681186">
        <w:rPr>
          <w:rFonts w:eastAsia="Calibri"/>
          <w:color w:val="auto"/>
          <w:szCs w:val="24"/>
          <w:lang w:eastAsia="en-US"/>
        </w:rPr>
        <w:t xml:space="preserve"> могут быть выполнены в следующих техниках: акварель, гуашь, цветные карандаши, граффити, цветные мелки, коллаж, аппликация и т.п.</w:t>
      </w:r>
    </w:p>
    <w:p w14:paraId="7070E58B" w14:textId="77777777" w:rsidR="00670EC5" w:rsidRPr="00681186" w:rsidRDefault="00670EC5" w:rsidP="00670EC5">
      <w:pPr>
        <w:spacing w:after="0" w:line="240" w:lineRule="auto"/>
        <w:ind w:right="0" w:firstLine="993"/>
        <w:rPr>
          <w:color w:val="auto"/>
          <w:szCs w:val="24"/>
        </w:rPr>
      </w:pPr>
      <w:r w:rsidRPr="00681186">
        <w:rPr>
          <w:color w:val="auto"/>
          <w:szCs w:val="24"/>
        </w:rPr>
        <w:t xml:space="preserve">7.3. Участники могут представить на </w:t>
      </w:r>
      <w:r>
        <w:rPr>
          <w:color w:val="auto"/>
          <w:szCs w:val="24"/>
        </w:rPr>
        <w:t>К</w:t>
      </w:r>
      <w:r w:rsidRPr="00681186">
        <w:rPr>
          <w:color w:val="auto"/>
          <w:szCs w:val="24"/>
        </w:rPr>
        <w:t>онкурс работы в соответствии с предложенными номинациями:</w:t>
      </w:r>
    </w:p>
    <w:p w14:paraId="362306D3" w14:textId="77777777" w:rsidR="00670EC5" w:rsidRPr="00F110DD" w:rsidRDefault="00670EC5" w:rsidP="00670EC5">
      <w:pPr>
        <w:pStyle w:val="a6"/>
        <w:numPr>
          <w:ilvl w:val="0"/>
          <w:numId w:val="11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110DD">
        <w:rPr>
          <w:rFonts w:ascii="Times New Roman" w:hAnsi="Times New Roman"/>
          <w:sz w:val="24"/>
          <w:szCs w:val="24"/>
        </w:rPr>
        <w:t>«Культурное наследие Санкт-Петербурга»</w:t>
      </w:r>
      <w:r>
        <w:rPr>
          <w:rFonts w:ascii="Times New Roman" w:hAnsi="Times New Roman"/>
          <w:sz w:val="24"/>
          <w:szCs w:val="24"/>
        </w:rPr>
        <w:t>;</w:t>
      </w:r>
    </w:p>
    <w:p w14:paraId="78C993E8" w14:textId="77777777" w:rsidR="00670EC5" w:rsidRPr="00F110DD" w:rsidRDefault="00670EC5" w:rsidP="00670EC5">
      <w:pPr>
        <w:pStyle w:val="a6"/>
        <w:numPr>
          <w:ilvl w:val="0"/>
          <w:numId w:val="11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110DD">
        <w:rPr>
          <w:rFonts w:ascii="Times New Roman" w:hAnsi="Times New Roman"/>
          <w:sz w:val="24"/>
          <w:szCs w:val="24"/>
        </w:rPr>
        <w:t xml:space="preserve">«Мы этой памяти верны», посвящённая </w:t>
      </w:r>
      <w:r>
        <w:rPr>
          <w:rFonts w:ascii="Times New Roman" w:hAnsi="Times New Roman"/>
          <w:sz w:val="24"/>
          <w:szCs w:val="24"/>
        </w:rPr>
        <w:t>75- летию Победы в Великой Отечественной войне.</w:t>
      </w:r>
    </w:p>
    <w:p w14:paraId="683C2184" w14:textId="77777777" w:rsidR="00670EC5" w:rsidRDefault="00670EC5" w:rsidP="00670EC5">
      <w:pPr>
        <w:spacing w:after="0" w:line="240" w:lineRule="auto"/>
        <w:ind w:right="0" w:firstLine="993"/>
        <w:jc w:val="left"/>
        <w:rPr>
          <w:rFonts w:eastAsia="Calibri"/>
          <w:color w:val="auto"/>
          <w:szCs w:val="24"/>
          <w:lang w:eastAsia="en-US"/>
        </w:rPr>
      </w:pPr>
      <w:r w:rsidRPr="00681186">
        <w:rPr>
          <w:rFonts w:eastAsia="Calibri"/>
          <w:color w:val="auto"/>
          <w:szCs w:val="24"/>
          <w:lang w:eastAsia="en-US"/>
        </w:rPr>
        <w:t xml:space="preserve">7.4. </w:t>
      </w:r>
      <w:r>
        <w:rPr>
          <w:rFonts w:eastAsia="Calibri"/>
          <w:color w:val="auto"/>
          <w:szCs w:val="24"/>
          <w:lang w:eastAsia="en-US"/>
        </w:rPr>
        <w:t xml:space="preserve">Рисунки оформляются на плотное паспарту с этикеткой в правом нижнем </w:t>
      </w:r>
      <w:proofErr w:type="gramStart"/>
      <w:r>
        <w:rPr>
          <w:rFonts w:eastAsia="Calibri"/>
          <w:color w:val="auto"/>
          <w:szCs w:val="24"/>
          <w:lang w:eastAsia="en-US"/>
        </w:rPr>
        <w:t>углу(</w:t>
      </w:r>
      <w:proofErr w:type="gramEnd"/>
      <w:r>
        <w:rPr>
          <w:rFonts w:eastAsia="Calibri"/>
          <w:color w:val="auto"/>
          <w:szCs w:val="24"/>
          <w:lang w:eastAsia="en-US"/>
        </w:rPr>
        <w:t xml:space="preserve">форма этикетки прилагается) и монтируются в рамках с крепежами. </w:t>
      </w:r>
    </w:p>
    <w:p w14:paraId="65DEB711" w14:textId="77777777" w:rsidR="00670EC5" w:rsidRDefault="00670EC5" w:rsidP="00670EC5">
      <w:pPr>
        <w:spacing w:after="0" w:line="240" w:lineRule="auto"/>
        <w:ind w:right="0" w:firstLine="993"/>
        <w:jc w:val="left"/>
        <w:rPr>
          <w:rFonts w:eastAsia="Calibri"/>
          <w:color w:val="auto"/>
          <w:szCs w:val="24"/>
          <w:lang w:eastAsia="en-US"/>
        </w:rPr>
      </w:pPr>
    </w:p>
    <w:p w14:paraId="2C21F985" w14:textId="77777777" w:rsidR="00670EC5" w:rsidRDefault="00670EC5" w:rsidP="00670EC5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A253D1">
        <w:rPr>
          <w:rFonts w:eastAsia="Calibri"/>
          <w:b/>
          <w:color w:val="auto"/>
          <w:szCs w:val="24"/>
          <w:lang w:eastAsia="en-US"/>
        </w:rPr>
        <w:t>Образец этикетки</w:t>
      </w:r>
    </w:p>
    <w:p w14:paraId="2E6E1DD6" w14:textId="77777777" w:rsidR="00670EC5" w:rsidRPr="00A253D1" w:rsidRDefault="00670EC5" w:rsidP="00670EC5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51"/>
      </w:tblGrid>
      <w:tr w:rsidR="00670EC5" w14:paraId="508AB425" w14:textId="77777777" w:rsidTr="008E158E">
        <w:trPr>
          <w:trHeight w:val="1467"/>
          <w:jc w:val="center"/>
        </w:trPr>
        <w:tc>
          <w:tcPr>
            <w:tcW w:w="4751" w:type="dxa"/>
          </w:tcPr>
          <w:p w14:paraId="517B6F43" w14:textId="77777777" w:rsidR="00670EC5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32"/>
                <w:szCs w:val="32"/>
              </w:rPr>
            </w:pPr>
            <w:r w:rsidRPr="00A253D1">
              <w:rPr>
                <w:rFonts w:eastAsia="Calibri"/>
                <w:b/>
                <w:color w:val="auto"/>
                <w:sz w:val="32"/>
                <w:szCs w:val="32"/>
              </w:rPr>
              <w:t>Иванов Алексей,</w:t>
            </w:r>
            <w:r w:rsidRPr="00A253D1">
              <w:rPr>
                <w:rFonts w:eastAsia="Calibri"/>
                <w:color w:val="auto"/>
                <w:sz w:val="32"/>
                <w:szCs w:val="32"/>
              </w:rPr>
              <w:t>10 лет</w:t>
            </w:r>
          </w:p>
          <w:p w14:paraId="076832FD" w14:textId="77777777" w:rsidR="00670EC5" w:rsidRPr="00A253D1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A253D1">
              <w:rPr>
                <w:rFonts w:eastAsia="Calibri"/>
                <w:color w:val="auto"/>
                <w:sz w:val="28"/>
                <w:szCs w:val="28"/>
              </w:rPr>
              <w:t>«Петербург в красках»,</w:t>
            </w:r>
            <w:r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r w:rsidRPr="00A253D1">
              <w:rPr>
                <w:rFonts w:eastAsia="Calibri"/>
                <w:color w:val="auto"/>
                <w:sz w:val="28"/>
                <w:szCs w:val="28"/>
              </w:rPr>
              <w:t>гуашь</w:t>
            </w:r>
          </w:p>
          <w:p w14:paraId="4378B8A0" w14:textId="77777777" w:rsidR="00670EC5" w:rsidRPr="00A253D1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A253D1">
              <w:rPr>
                <w:rFonts w:eastAsia="Calibri"/>
                <w:color w:val="auto"/>
                <w:sz w:val="28"/>
                <w:szCs w:val="28"/>
              </w:rPr>
              <w:t>ГБУ ДО ЦВР Центрального района</w:t>
            </w:r>
          </w:p>
          <w:p w14:paraId="094FAC1E" w14:textId="77777777" w:rsidR="00670EC5" w:rsidRPr="00A253D1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32"/>
                <w:szCs w:val="32"/>
              </w:rPr>
            </w:pPr>
            <w:r w:rsidRPr="00A253D1">
              <w:rPr>
                <w:rFonts w:eastAsia="Calibri"/>
                <w:color w:val="auto"/>
                <w:sz w:val="28"/>
                <w:szCs w:val="28"/>
              </w:rPr>
              <w:t>Педагог- Петрова М.А.</w:t>
            </w:r>
          </w:p>
        </w:tc>
      </w:tr>
    </w:tbl>
    <w:p w14:paraId="742DC096" w14:textId="77777777" w:rsidR="00670EC5" w:rsidRDefault="00670EC5" w:rsidP="00670EC5">
      <w:pPr>
        <w:spacing w:after="0" w:line="240" w:lineRule="auto"/>
        <w:ind w:right="0" w:firstLine="993"/>
        <w:jc w:val="left"/>
        <w:rPr>
          <w:rFonts w:eastAsia="Calibri"/>
          <w:color w:val="auto"/>
          <w:szCs w:val="24"/>
          <w:lang w:eastAsia="en-US"/>
        </w:rPr>
      </w:pPr>
    </w:p>
    <w:p w14:paraId="1A422FD5" w14:textId="77777777" w:rsidR="00670EC5" w:rsidRDefault="00670EC5" w:rsidP="00670EC5">
      <w:pPr>
        <w:spacing w:after="0" w:line="240" w:lineRule="auto"/>
        <w:ind w:right="0" w:firstLine="993"/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- Размер этикетки 3</w:t>
      </w:r>
      <w:r>
        <w:rPr>
          <w:rFonts w:eastAsia="Calibri"/>
          <w:color w:val="auto"/>
          <w:szCs w:val="24"/>
          <w:lang w:val="en-US" w:eastAsia="en-US"/>
        </w:rPr>
        <w:t>x</w:t>
      </w:r>
      <w:r w:rsidRPr="007B40C5">
        <w:rPr>
          <w:rFonts w:eastAsia="Calibri"/>
          <w:color w:val="auto"/>
          <w:szCs w:val="24"/>
          <w:lang w:eastAsia="en-US"/>
        </w:rPr>
        <w:t>10</w:t>
      </w:r>
      <w:r>
        <w:rPr>
          <w:rFonts w:eastAsia="Calibri"/>
          <w:color w:val="auto"/>
          <w:szCs w:val="24"/>
          <w:lang w:eastAsia="en-US"/>
        </w:rPr>
        <w:t xml:space="preserve"> см</w:t>
      </w:r>
    </w:p>
    <w:p w14:paraId="7831C33C" w14:textId="77777777" w:rsidR="00670EC5" w:rsidRPr="00A253D1" w:rsidRDefault="00670EC5" w:rsidP="00670EC5">
      <w:pPr>
        <w:spacing w:after="0" w:line="240" w:lineRule="auto"/>
        <w:ind w:right="0" w:firstLine="993"/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Шрифт </w:t>
      </w:r>
      <w:proofErr w:type="spellStart"/>
      <w:r w:rsidRPr="00A253D1">
        <w:rPr>
          <w:rFonts w:eastAsia="Calibri"/>
          <w:color w:val="auto"/>
          <w:szCs w:val="24"/>
          <w:lang w:eastAsia="en-US"/>
        </w:rPr>
        <w:t>Times</w:t>
      </w:r>
      <w:proofErr w:type="spellEnd"/>
      <w:r w:rsidRPr="00A253D1">
        <w:rPr>
          <w:rFonts w:eastAsia="Calibri"/>
          <w:color w:val="auto"/>
          <w:szCs w:val="24"/>
          <w:lang w:eastAsia="en-US"/>
        </w:rPr>
        <w:t xml:space="preserve"> </w:t>
      </w:r>
      <w:proofErr w:type="spellStart"/>
      <w:r w:rsidRPr="00A253D1">
        <w:rPr>
          <w:rFonts w:eastAsia="Calibri"/>
          <w:color w:val="auto"/>
          <w:szCs w:val="24"/>
          <w:lang w:eastAsia="en-US"/>
        </w:rPr>
        <w:t>New</w:t>
      </w:r>
      <w:proofErr w:type="spellEnd"/>
      <w:r w:rsidRPr="00A253D1">
        <w:rPr>
          <w:rFonts w:eastAsia="Calibri"/>
          <w:color w:val="auto"/>
          <w:szCs w:val="24"/>
          <w:lang w:eastAsia="en-US"/>
        </w:rPr>
        <w:t xml:space="preserve"> </w:t>
      </w:r>
      <w:proofErr w:type="spellStart"/>
      <w:r w:rsidRPr="00A253D1">
        <w:rPr>
          <w:rFonts w:eastAsia="Calibri"/>
          <w:color w:val="auto"/>
          <w:szCs w:val="24"/>
          <w:lang w:eastAsia="en-US"/>
        </w:rPr>
        <w:t>Roman</w:t>
      </w:r>
      <w:proofErr w:type="spellEnd"/>
    </w:p>
    <w:p w14:paraId="281BD23B" w14:textId="77777777" w:rsidR="00670EC5" w:rsidRDefault="00670EC5" w:rsidP="00670EC5">
      <w:pPr>
        <w:spacing w:after="0" w:line="240" w:lineRule="auto"/>
        <w:ind w:right="0" w:firstLine="993"/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Фамилия, имя участника – 16 </w:t>
      </w:r>
      <w:proofErr w:type="spellStart"/>
      <w:r>
        <w:rPr>
          <w:rFonts w:eastAsia="Calibri"/>
          <w:color w:val="auto"/>
          <w:szCs w:val="24"/>
          <w:lang w:eastAsia="en-US"/>
        </w:rPr>
        <w:t>пт</w:t>
      </w:r>
      <w:proofErr w:type="spellEnd"/>
      <w:r>
        <w:rPr>
          <w:rFonts w:eastAsia="Calibri"/>
          <w:color w:val="auto"/>
          <w:szCs w:val="24"/>
          <w:lang w:eastAsia="en-US"/>
        </w:rPr>
        <w:t xml:space="preserve"> с выделением</w:t>
      </w:r>
    </w:p>
    <w:p w14:paraId="4E5CD79B" w14:textId="77777777" w:rsidR="00670EC5" w:rsidRDefault="00670EC5" w:rsidP="00670EC5">
      <w:pPr>
        <w:spacing w:after="0" w:line="240" w:lineRule="auto"/>
        <w:ind w:right="0" w:firstLine="993"/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Название работы, техника исполнения – 14 </w:t>
      </w:r>
      <w:proofErr w:type="spellStart"/>
      <w:r>
        <w:rPr>
          <w:rFonts w:eastAsia="Calibri"/>
          <w:color w:val="auto"/>
          <w:szCs w:val="24"/>
          <w:lang w:eastAsia="en-US"/>
        </w:rPr>
        <w:t>пт</w:t>
      </w:r>
      <w:proofErr w:type="spellEnd"/>
      <w:r>
        <w:rPr>
          <w:rFonts w:eastAsia="Calibri"/>
          <w:color w:val="auto"/>
          <w:szCs w:val="24"/>
          <w:lang w:eastAsia="en-US"/>
        </w:rPr>
        <w:t xml:space="preserve"> </w:t>
      </w:r>
    </w:p>
    <w:p w14:paraId="5AC83BA9" w14:textId="77777777" w:rsidR="00670EC5" w:rsidRDefault="00670EC5" w:rsidP="00670EC5">
      <w:pPr>
        <w:spacing w:after="0" w:line="240" w:lineRule="auto"/>
        <w:ind w:right="0" w:firstLine="993"/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Название учреждения, ФИО педагога – 14 </w:t>
      </w:r>
      <w:proofErr w:type="spellStart"/>
      <w:r>
        <w:rPr>
          <w:rFonts w:eastAsia="Calibri"/>
          <w:color w:val="auto"/>
          <w:szCs w:val="24"/>
          <w:lang w:eastAsia="en-US"/>
        </w:rPr>
        <w:t>пт</w:t>
      </w:r>
      <w:proofErr w:type="spellEnd"/>
    </w:p>
    <w:p w14:paraId="4EA5A0E1" w14:textId="77777777" w:rsidR="00670EC5" w:rsidRDefault="00670EC5" w:rsidP="00670EC5">
      <w:pPr>
        <w:spacing w:after="0" w:line="240" w:lineRule="auto"/>
        <w:ind w:right="0" w:firstLine="993"/>
        <w:jc w:val="left"/>
        <w:rPr>
          <w:rFonts w:eastAsia="Calibri"/>
          <w:color w:val="auto"/>
          <w:szCs w:val="24"/>
          <w:lang w:eastAsia="en-US"/>
        </w:rPr>
      </w:pPr>
    </w:p>
    <w:p w14:paraId="4319B373" w14:textId="77777777" w:rsidR="00670EC5" w:rsidRPr="00681186" w:rsidRDefault="00670EC5" w:rsidP="00670EC5">
      <w:pPr>
        <w:spacing w:after="0" w:line="240" w:lineRule="auto"/>
        <w:ind w:right="0" w:firstLine="993"/>
        <w:jc w:val="left"/>
        <w:rPr>
          <w:rFonts w:eastAsia="Calibri"/>
          <w:color w:val="auto"/>
          <w:szCs w:val="24"/>
          <w:lang w:eastAsia="en-US"/>
        </w:rPr>
      </w:pPr>
      <w:r w:rsidRPr="00681186">
        <w:rPr>
          <w:rFonts w:eastAsia="Calibri"/>
          <w:color w:val="auto"/>
          <w:szCs w:val="24"/>
          <w:lang w:eastAsia="en-US"/>
        </w:rPr>
        <w:t xml:space="preserve">7.5. Заявка на участие в </w:t>
      </w:r>
      <w:r>
        <w:rPr>
          <w:rFonts w:eastAsia="Calibri"/>
          <w:color w:val="auto"/>
          <w:szCs w:val="24"/>
          <w:lang w:eastAsia="en-US"/>
        </w:rPr>
        <w:t>К</w:t>
      </w:r>
      <w:r w:rsidRPr="00681186">
        <w:rPr>
          <w:rFonts w:eastAsia="Calibri"/>
          <w:color w:val="auto"/>
          <w:szCs w:val="24"/>
          <w:lang w:eastAsia="en-US"/>
        </w:rPr>
        <w:t>онкурсе прилагается к работе.</w:t>
      </w:r>
    </w:p>
    <w:p w14:paraId="4C062934" w14:textId="77777777" w:rsidR="00670EC5" w:rsidRDefault="00670EC5" w:rsidP="00670EC5">
      <w:pPr>
        <w:spacing w:after="0" w:line="240" w:lineRule="auto"/>
        <w:ind w:right="0" w:firstLine="993"/>
        <w:jc w:val="left"/>
        <w:rPr>
          <w:rFonts w:eastAsia="Calibri"/>
          <w:color w:val="auto"/>
          <w:szCs w:val="24"/>
          <w:lang w:eastAsia="en-US"/>
        </w:rPr>
      </w:pPr>
      <w:r w:rsidRPr="00681186">
        <w:rPr>
          <w:rFonts w:eastAsia="Calibri"/>
          <w:color w:val="auto"/>
          <w:szCs w:val="24"/>
          <w:lang w:eastAsia="en-US"/>
        </w:rPr>
        <w:t xml:space="preserve">7.6. </w:t>
      </w:r>
      <w:r>
        <w:rPr>
          <w:rFonts w:eastAsia="Calibri"/>
          <w:color w:val="auto"/>
          <w:szCs w:val="24"/>
          <w:lang w:eastAsia="en-US"/>
        </w:rPr>
        <w:t xml:space="preserve"> </w:t>
      </w:r>
      <w:r w:rsidRPr="00681186">
        <w:rPr>
          <w:rFonts w:eastAsia="Calibri"/>
          <w:color w:val="auto"/>
          <w:szCs w:val="24"/>
          <w:lang w:eastAsia="en-US"/>
        </w:rPr>
        <w:t>Объёмные работы должны быть устойчивыми и удобными для оформления.</w:t>
      </w:r>
    </w:p>
    <w:p w14:paraId="23679558" w14:textId="77777777" w:rsidR="00670EC5" w:rsidRPr="008C5DF4" w:rsidRDefault="00670EC5" w:rsidP="00670EC5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7.7. </w:t>
      </w:r>
      <w:proofErr w:type="gramStart"/>
      <w:r>
        <w:rPr>
          <w:rFonts w:ascii="Times New Roman" w:hAnsi="Times New Roman"/>
          <w:sz w:val="24"/>
          <w:szCs w:val="24"/>
        </w:rPr>
        <w:t>Работы</w:t>
      </w:r>
      <w:proofErr w:type="gramEnd"/>
      <w:r>
        <w:rPr>
          <w:rFonts w:ascii="Times New Roman" w:hAnsi="Times New Roman"/>
          <w:sz w:val="24"/>
          <w:szCs w:val="24"/>
        </w:rPr>
        <w:t xml:space="preserve"> не соответствующие вышеперечисленным требованиям не будут оцениваться жюри.</w:t>
      </w:r>
    </w:p>
    <w:p w14:paraId="57D9288F" w14:textId="77777777" w:rsidR="00670EC5" w:rsidRPr="000D23BD" w:rsidRDefault="00670EC5" w:rsidP="00670EC5">
      <w:pPr>
        <w:spacing w:after="0" w:line="240" w:lineRule="auto"/>
        <w:ind w:right="0" w:firstLine="993"/>
        <w:rPr>
          <w:rFonts w:eastAsia="Calibri"/>
          <w:b/>
          <w:color w:val="auto"/>
          <w:lang w:eastAsia="en-US"/>
        </w:rPr>
      </w:pPr>
      <w:r w:rsidRPr="00681186">
        <w:rPr>
          <w:rFonts w:eastAsia="Calibri"/>
          <w:color w:val="auto"/>
          <w:szCs w:val="24"/>
          <w:lang w:eastAsia="en-US"/>
        </w:rPr>
        <w:t>7.</w:t>
      </w:r>
      <w:r>
        <w:rPr>
          <w:rFonts w:eastAsia="Calibri"/>
          <w:color w:val="auto"/>
          <w:szCs w:val="24"/>
          <w:lang w:eastAsia="en-US"/>
        </w:rPr>
        <w:t>8</w:t>
      </w:r>
      <w:r w:rsidRPr="00681186">
        <w:rPr>
          <w:rFonts w:eastAsia="Calibri"/>
          <w:color w:val="auto"/>
          <w:szCs w:val="24"/>
          <w:lang w:eastAsia="en-US"/>
        </w:rPr>
        <w:t xml:space="preserve">. </w:t>
      </w:r>
      <w:r w:rsidRPr="000D23BD">
        <w:rPr>
          <w:rFonts w:eastAsia="Calibri"/>
          <w:b/>
          <w:color w:val="auto"/>
          <w:szCs w:val="24"/>
          <w:lang w:eastAsia="en-US"/>
        </w:rPr>
        <w:t>Количество конкурсных работ</w:t>
      </w:r>
      <w:r>
        <w:rPr>
          <w:rFonts w:eastAsia="Calibri"/>
          <w:b/>
          <w:color w:val="auto"/>
          <w:szCs w:val="24"/>
          <w:lang w:eastAsia="en-US"/>
        </w:rPr>
        <w:t xml:space="preserve"> </w:t>
      </w:r>
      <w:r w:rsidRPr="000D23BD">
        <w:rPr>
          <w:rFonts w:eastAsia="Calibri"/>
          <w:b/>
          <w:color w:val="auto"/>
          <w:lang w:eastAsia="en-US"/>
        </w:rPr>
        <w:t>в каждой возрастной категории</w:t>
      </w:r>
      <w:r>
        <w:rPr>
          <w:rFonts w:eastAsia="Calibri"/>
          <w:b/>
          <w:color w:val="auto"/>
          <w:szCs w:val="24"/>
          <w:lang w:eastAsia="en-US"/>
        </w:rPr>
        <w:t>:</w:t>
      </w:r>
      <w:r w:rsidRPr="000D23BD">
        <w:rPr>
          <w:rFonts w:eastAsia="Calibri"/>
          <w:b/>
          <w:color w:val="auto"/>
          <w:szCs w:val="24"/>
          <w:lang w:eastAsia="en-US"/>
        </w:rPr>
        <w:t xml:space="preserve"> </w:t>
      </w:r>
      <w:r w:rsidRPr="00756D49">
        <w:rPr>
          <w:rFonts w:eastAsia="Calibri"/>
          <w:b/>
          <w:color w:val="auto"/>
          <w:szCs w:val="24"/>
          <w:lang w:eastAsia="en-US"/>
        </w:rPr>
        <w:t>не</w:t>
      </w:r>
      <w:r w:rsidRPr="000D23BD">
        <w:rPr>
          <w:rFonts w:eastAsia="Calibri"/>
          <w:b/>
          <w:color w:val="auto"/>
          <w:szCs w:val="24"/>
          <w:lang w:eastAsia="en-US"/>
        </w:rPr>
        <w:t xml:space="preserve"> более одной работы в номинации</w:t>
      </w:r>
      <w:r w:rsidRPr="000D23BD">
        <w:rPr>
          <w:rFonts w:ascii="Calibri" w:eastAsia="Calibri" w:hAnsi="Calibri"/>
          <w:b/>
          <w:color w:val="auto"/>
          <w:sz w:val="22"/>
          <w:lang w:eastAsia="en-US"/>
        </w:rPr>
        <w:t xml:space="preserve"> </w:t>
      </w:r>
      <w:r w:rsidRPr="000D23BD">
        <w:rPr>
          <w:rFonts w:eastAsia="Calibri"/>
          <w:b/>
          <w:color w:val="auto"/>
          <w:lang w:eastAsia="en-US"/>
        </w:rPr>
        <w:t>(не более 10 работ от ОУ).</w:t>
      </w:r>
    </w:p>
    <w:p w14:paraId="40F5DCC0" w14:textId="77777777" w:rsidR="00670EC5" w:rsidRDefault="00670EC5" w:rsidP="00670EC5">
      <w:pPr>
        <w:spacing w:after="0" w:line="240" w:lineRule="auto"/>
        <w:ind w:right="0" w:firstLine="0"/>
        <w:contextualSpacing/>
        <w:rPr>
          <w:rFonts w:eastAsia="Calibri"/>
          <w:b/>
          <w:color w:val="auto"/>
          <w:szCs w:val="24"/>
          <w:lang w:eastAsia="en-US"/>
        </w:rPr>
      </w:pPr>
    </w:p>
    <w:p w14:paraId="332293AF" w14:textId="77777777" w:rsidR="00670EC5" w:rsidRDefault="00670EC5" w:rsidP="00670EC5">
      <w:pPr>
        <w:spacing w:after="0" w:line="240" w:lineRule="auto"/>
        <w:ind w:right="0" w:firstLine="0"/>
        <w:contextualSpacing/>
        <w:rPr>
          <w:rFonts w:eastAsia="Calibri"/>
          <w:b/>
          <w:color w:val="auto"/>
          <w:szCs w:val="24"/>
          <w:lang w:eastAsia="en-US"/>
        </w:rPr>
      </w:pPr>
    </w:p>
    <w:p w14:paraId="5088638F" w14:textId="77777777" w:rsidR="00670EC5" w:rsidRDefault="00670EC5" w:rsidP="00670EC5">
      <w:pPr>
        <w:numPr>
          <w:ilvl w:val="0"/>
          <w:numId w:val="3"/>
        </w:numPr>
        <w:spacing w:after="0" w:line="240" w:lineRule="auto"/>
        <w:ind w:right="0"/>
        <w:contextualSpacing/>
        <w:jc w:val="center"/>
        <w:rPr>
          <w:rFonts w:eastAsia="Calibri"/>
          <w:b/>
          <w:color w:val="auto"/>
          <w:szCs w:val="24"/>
          <w:lang w:eastAsia="en-US"/>
        </w:rPr>
      </w:pPr>
      <w:r w:rsidRPr="00681186">
        <w:rPr>
          <w:rFonts w:eastAsia="Calibri"/>
          <w:b/>
          <w:color w:val="auto"/>
          <w:szCs w:val="24"/>
          <w:lang w:eastAsia="en-US"/>
        </w:rPr>
        <w:lastRenderedPageBreak/>
        <w:t>Критерии оценивания творческих работ</w:t>
      </w:r>
    </w:p>
    <w:p w14:paraId="1B604DA0" w14:textId="77777777" w:rsidR="00670EC5" w:rsidRDefault="00670EC5" w:rsidP="00670EC5">
      <w:pPr>
        <w:spacing w:after="0" w:line="240" w:lineRule="auto"/>
        <w:ind w:left="360" w:right="0" w:firstLine="0"/>
        <w:contextualSpacing/>
        <w:rPr>
          <w:rFonts w:eastAsia="Calibri"/>
          <w:b/>
          <w:color w:val="auto"/>
          <w:szCs w:val="24"/>
          <w:lang w:eastAsia="en-US"/>
        </w:rPr>
      </w:pPr>
    </w:p>
    <w:p w14:paraId="588EC372" w14:textId="77777777" w:rsidR="00670EC5" w:rsidRPr="00BF5C48" w:rsidRDefault="00670EC5" w:rsidP="00670EC5">
      <w:pPr>
        <w:spacing w:line="240" w:lineRule="auto"/>
        <w:ind w:right="-1" w:firstLine="0"/>
      </w:pPr>
      <w:r>
        <w:rPr>
          <w:rFonts w:eastAsia="Calibri"/>
          <w:b/>
          <w:color w:val="auto"/>
          <w:szCs w:val="24"/>
          <w:lang w:eastAsia="en-US"/>
        </w:rPr>
        <w:t xml:space="preserve">              </w:t>
      </w:r>
      <w:r w:rsidRPr="00BF5C48">
        <w:rPr>
          <w:rFonts w:eastAsia="Calibri"/>
          <w:color w:val="auto"/>
          <w:szCs w:val="24"/>
          <w:lang w:eastAsia="en-US"/>
        </w:rPr>
        <w:t>8.1.</w:t>
      </w:r>
      <w:r>
        <w:rPr>
          <w:rFonts w:eastAsia="Calibri"/>
          <w:b/>
          <w:color w:val="auto"/>
          <w:szCs w:val="24"/>
          <w:lang w:eastAsia="en-US"/>
        </w:rPr>
        <w:t xml:space="preserve"> </w:t>
      </w:r>
      <w:r w:rsidRPr="006B268E">
        <w:t>Оценка конкурсных работ проводится по критериям с выставлением баллов по каждому критерию от 1 до 10.</w:t>
      </w:r>
    </w:p>
    <w:p w14:paraId="77ECE1D3" w14:textId="77777777" w:rsidR="00670EC5" w:rsidRPr="00681186" w:rsidRDefault="00670EC5" w:rsidP="00670EC5">
      <w:pPr>
        <w:spacing w:after="0" w:line="240" w:lineRule="auto"/>
        <w:ind w:right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  8.2. Критериями оценки работ</w:t>
      </w:r>
      <w:r w:rsidRPr="00681186">
        <w:rPr>
          <w:rFonts w:eastAsia="Calibri"/>
          <w:color w:val="auto"/>
          <w:szCs w:val="24"/>
          <w:lang w:eastAsia="en-US"/>
        </w:rPr>
        <w:t xml:space="preserve"> являются:</w:t>
      </w:r>
    </w:p>
    <w:p w14:paraId="55A04DB1" w14:textId="77777777" w:rsidR="00670EC5" w:rsidRPr="00821111" w:rsidRDefault="00670EC5" w:rsidP="00670EC5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1111">
        <w:rPr>
          <w:rFonts w:ascii="Times New Roman" w:hAnsi="Times New Roman"/>
          <w:sz w:val="24"/>
          <w:szCs w:val="24"/>
        </w:rPr>
        <w:t>художественный замысел;</w:t>
      </w:r>
    </w:p>
    <w:p w14:paraId="01D16AD4" w14:textId="77777777" w:rsidR="00670EC5" w:rsidRDefault="00670EC5" w:rsidP="00670EC5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1111">
        <w:rPr>
          <w:rFonts w:ascii="Times New Roman" w:hAnsi="Times New Roman"/>
          <w:sz w:val="24"/>
          <w:szCs w:val="24"/>
        </w:rPr>
        <w:t>техническая сложность (детализация, выполнение сложных элементов)</w:t>
      </w:r>
      <w:r>
        <w:rPr>
          <w:rFonts w:ascii="Times New Roman" w:hAnsi="Times New Roman"/>
          <w:sz w:val="24"/>
          <w:szCs w:val="24"/>
        </w:rPr>
        <w:t>;</w:t>
      </w:r>
    </w:p>
    <w:p w14:paraId="59FBED3A" w14:textId="77777777" w:rsidR="00670EC5" w:rsidRPr="00821111" w:rsidRDefault="00670EC5" w:rsidP="00670EC5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колористическое решение работы;</w:t>
      </w:r>
    </w:p>
    <w:p w14:paraId="30C8BC57" w14:textId="77777777" w:rsidR="00670EC5" w:rsidRPr="00821111" w:rsidRDefault="00670EC5" w:rsidP="00670EC5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1111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чество исполнения работы в соответствии с возрастом автора;</w:t>
      </w:r>
    </w:p>
    <w:p w14:paraId="1FEE2029" w14:textId="77777777" w:rsidR="00670EC5" w:rsidRPr="00821111" w:rsidRDefault="00670EC5" w:rsidP="00670EC5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1111">
        <w:rPr>
          <w:rFonts w:ascii="Times New Roman" w:hAnsi="Times New Roman"/>
          <w:sz w:val="24"/>
          <w:szCs w:val="24"/>
        </w:rPr>
        <w:t>оригинальность творческой работы;</w:t>
      </w:r>
    </w:p>
    <w:p w14:paraId="0D549479" w14:textId="77777777" w:rsidR="00670EC5" w:rsidRPr="00821111" w:rsidRDefault="00670EC5" w:rsidP="00670EC5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1111">
        <w:rPr>
          <w:rFonts w:ascii="Times New Roman" w:hAnsi="Times New Roman"/>
          <w:sz w:val="24"/>
          <w:szCs w:val="24"/>
        </w:rPr>
        <w:t>соответствие смысла и содержания заданной теме.</w:t>
      </w:r>
    </w:p>
    <w:p w14:paraId="00D095B1" w14:textId="77777777" w:rsidR="00670EC5" w:rsidRDefault="00670EC5" w:rsidP="00670EC5">
      <w:pPr>
        <w:spacing w:after="0" w:line="240" w:lineRule="auto"/>
        <w:ind w:right="0" w:firstLine="0"/>
        <w:rPr>
          <w:rFonts w:eastAsia="Calibri"/>
          <w:color w:val="auto"/>
          <w:szCs w:val="24"/>
          <w:lang w:eastAsia="en-US"/>
        </w:rPr>
      </w:pPr>
    </w:p>
    <w:p w14:paraId="5D0B4F76" w14:textId="77777777" w:rsidR="00670EC5" w:rsidRDefault="00670EC5" w:rsidP="00670EC5">
      <w:pPr>
        <w:spacing w:after="0" w:line="240" w:lineRule="auto"/>
        <w:ind w:right="0" w:firstLine="0"/>
        <w:rPr>
          <w:rFonts w:eastAsia="Calibri"/>
          <w:color w:val="auto"/>
          <w:szCs w:val="24"/>
          <w:lang w:eastAsia="en-US"/>
        </w:rPr>
      </w:pPr>
    </w:p>
    <w:p w14:paraId="15F4497F" w14:textId="77777777" w:rsidR="00670EC5" w:rsidRPr="00681186" w:rsidRDefault="00670EC5" w:rsidP="00670EC5">
      <w:pPr>
        <w:numPr>
          <w:ilvl w:val="0"/>
          <w:numId w:val="3"/>
        </w:numPr>
        <w:spacing w:after="0" w:line="240" w:lineRule="auto"/>
        <w:ind w:right="0"/>
        <w:contextualSpacing/>
        <w:jc w:val="center"/>
        <w:rPr>
          <w:b/>
          <w:color w:val="auto"/>
          <w:szCs w:val="24"/>
        </w:rPr>
      </w:pPr>
      <w:r w:rsidRPr="00681186">
        <w:rPr>
          <w:b/>
          <w:color w:val="auto"/>
          <w:szCs w:val="24"/>
        </w:rPr>
        <w:t xml:space="preserve">Подведение итогов </w:t>
      </w:r>
      <w:r>
        <w:rPr>
          <w:b/>
          <w:color w:val="auto"/>
          <w:szCs w:val="24"/>
        </w:rPr>
        <w:t>К</w:t>
      </w:r>
      <w:r w:rsidRPr="00681186">
        <w:rPr>
          <w:b/>
          <w:color w:val="auto"/>
          <w:szCs w:val="24"/>
        </w:rPr>
        <w:t>онкурса</w:t>
      </w:r>
    </w:p>
    <w:p w14:paraId="57B45418" w14:textId="77777777" w:rsidR="00670EC5" w:rsidRPr="00681186" w:rsidRDefault="00670EC5" w:rsidP="00670EC5">
      <w:pPr>
        <w:spacing w:after="0" w:line="240" w:lineRule="auto"/>
        <w:ind w:right="0" w:firstLine="0"/>
        <w:jc w:val="left"/>
        <w:rPr>
          <w:b/>
          <w:color w:val="auto"/>
          <w:szCs w:val="24"/>
        </w:rPr>
      </w:pPr>
    </w:p>
    <w:p w14:paraId="3C0AF715" w14:textId="77777777" w:rsidR="00670EC5" w:rsidRPr="005B5C32" w:rsidRDefault="00670EC5" w:rsidP="00670EC5">
      <w:pPr>
        <w:spacing w:after="0" w:line="240" w:lineRule="auto"/>
        <w:ind w:right="0" w:firstLine="993"/>
        <w:rPr>
          <w:color w:val="auto"/>
          <w:szCs w:val="24"/>
        </w:rPr>
      </w:pPr>
      <w:r w:rsidRPr="00681186">
        <w:rPr>
          <w:color w:val="auto"/>
          <w:szCs w:val="24"/>
        </w:rPr>
        <w:t xml:space="preserve">9.1. </w:t>
      </w:r>
      <w:r>
        <w:rPr>
          <w:color w:val="auto"/>
          <w:szCs w:val="24"/>
        </w:rPr>
        <w:t xml:space="preserve">Конкурсные работы </w:t>
      </w:r>
      <w:r w:rsidRPr="00681186">
        <w:rPr>
          <w:color w:val="auto"/>
          <w:szCs w:val="24"/>
        </w:rPr>
        <w:t>участников оценивает профессиональное жюри, в состав которого входят специалисты дополнительного образования</w:t>
      </w:r>
      <w:r>
        <w:rPr>
          <w:color w:val="auto"/>
          <w:szCs w:val="24"/>
        </w:rPr>
        <w:t xml:space="preserve"> Санкт-Петербурга</w:t>
      </w:r>
      <w:r w:rsidRPr="00681186">
        <w:rPr>
          <w:color w:val="auto"/>
          <w:szCs w:val="24"/>
        </w:rPr>
        <w:t xml:space="preserve">.      </w:t>
      </w:r>
      <w:bookmarkStart w:id="1" w:name="_Hlk10801753"/>
    </w:p>
    <w:p w14:paraId="0BB5BCB8" w14:textId="77777777" w:rsidR="00670EC5" w:rsidRPr="00681186" w:rsidRDefault="00670EC5" w:rsidP="00670EC5">
      <w:pPr>
        <w:spacing w:after="0" w:line="240" w:lineRule="auto"/>
        <w:ind w:right="0" w:firstLine="993"/>
        <w:rPr>
          <w:rFonts w:eastAsia="Calibri"/>
          <w:color w:val="auto"/>
          <w:szCs w:val="24"/>
          <w:lang w:eastAsia="en-US"/>
        </w:rPr>
      </w:pPr>
      <w:bookmarkStart w:id="2" w:name="_Hlk10809139"/>
      <w:r w:rsidRPr="00681186">
        <w:rPr>
          <w:rFonts w:eastAsia="Calibri"/>
          <w:color w:val="auto"/>
          <w:szCs w:val="24"/>
          <w:lang w:eastAsia="en-US"/>
        </w:rPr>
        <w:t>9.</w:t>
      </w:r>
      <w:r>
        <w:rPr>
          <w:rFonts w:eastAsia="Calibri"/>
          <w:color w:val="auto"/>
          <w:szCs w:val="24"/>
          <w:lang w:eastAsia="en-US"/>
        </w:rPr>
        <w:t>2</w:t>
      </w:r>
      <w:r w:rsidRPr="00681186">
        <w:rPr>
          <w:rFonts w:eastAsia="Calibri"/>
          <w:color w:val="auto"/>
          <w:szCs w:val="24"/>
          <w:lang w:eastAsia="en-US"/>
        </w:rPr>
        <w:t xml:space="preserve">. </w:t>
      </w:r>
      <w:r>
        <w:rPr>
          <w:rFonts w:eastAsia="Calibri"/>
          <w:color w:val="auto"/>
          <w:szCs w:val="24"/>
          <w:lang w:eastAsia="en-US"/>
        </w:rPr>
        <w:t xml:space="preserve">Участники Конкурса </w:t>
      </w:r>
      <w:r w:rsidRPr="00681186">
        <w:rPr>
          <w:rFonts w:eastAsia="Calibri"/>
          <w:color w:val="auto"/>
          <w:szCs w:val="24"/>
          <w:lang w:eastAsia="en-US"/>
        </w:rPr>
        <w:t xml:space="preserve">награждаются </w:t>
      </w:r>
      <w:r>
        <w:rPr>
          <w:rFonts w:eastAsia="Calibri"/>
          <w:color w:val="auto"/>
          <w:szCs w:val="24"/>
          <w:lang w:eastAsia="en-US"/>
        </w:rPr>
        <w:t>д</w:t>
      </w:r>
      <w:r w:rsidRPr="00681186">
        <w:rPr>
          <w:rFonts w:eastAsia="Calibri"/>
          <w:color w:val="auto"/>
          <w:szCs w:val="24"/>
          <w:lang w:eastAsia="en-US"/>
        </w:rPr>
        <w:t xml:space="preserve">ипломами </w:t>
      </w:r>
      <w:r>
        <w:rPr>
          <w:rFonts w:eastAsia="Calibri"/>
          <w:color w:val="auto"/>
          <w:szCs w:val="24"/>
          <w:lang w:eastAsia="en-US"/>
        </w:rPr>
        <w:t xml:space="preserve">ГРАН-ПРИ (Победители); дипломами </w:t>
      </w:r>
      <w:r w:rsidRPr="00681186">
        <w:rPr>
          <w:rFonts w:eastAsia="Calibri"/>
          <w:color w:val="auto"/>
          <w:szCs w:val="24"/>
          <w:lang w:eastAsia="en-US"/>
        </w:rPr>
        <w:t xml:space="preserve">Лауреатов </w:t>
      </w:r>
      <w:r w:rsidRPr="00681186">
        <w:rPr>
          <w:rFonts w:eastAsia="Calibri"/>
          <w:color w:val="auto"/>
          <w:szCs w:val="24"/>
          <w:lang w:val="en-US" w:eastAsia="en-US"/>
        </w:rPr>
        <w:t>I</w:t>
      </w:r>
      <w:r w:rsidRPr="00681186">
        <w:rPr>
          <w:rFonts w:eastAsia="Calibri"/>
          <w:color w:val="auto"/>
          <w:szCs w:val="24"/>
          <w:lang w:eastAsia="en-US"/>
        </w:rPr>
        <w:t xml:space="preserve">, </w:t>
      </w:r>
      <w:r w:rsidRPr="00681186">
        <w:rPr>
          <w:rFonts w:eastAsia="Calibri"/>
          <w:color w:val="auto"/>
          <w:szCs w:val="24"/>
          <w:lang w:val="en-US" w:eastAsia="en-US"/>
        </w:rPr>
        <w:t>II</w:t>
      </w:r>
      <w:r w:rsidRPr="00681186">
        <w:rPr>
          <w:rFonts w:eastAsia="Calibri"/>
          <w:color w:val="auto"/>
          <w:szCs w:val="24"/>
          <w:lang w:eastAsia="en-US"/>
        </w:rPr>
        <w:t xml:space="preserve">, </w:t>
      </w:r>
      <w:r w:rsidRPr="00681186">
        <w:rPr>
          <w:rFonts w:eastAsia="Calibri"/>
          <w:color w:val="auto"/>
          <w:szCs w:val="24"/>
          <w:lang w:val="en-US" w:eastAsia="en-US"/>
        </w:rPr>
        <w:t>III</w:t>
      </w:r>
      <w:r w:rsidRPr="00681186">
        <w:rPr>
          <w:rFonts w:eastAsia="Calibri"/>
          <w:color w:val="auto"/>
          <w:szCs w:val="24"/>
          <w:lang w:eastAsia="en-US"/>
        </w:rPr>
        <w:t xml:space="preserve"> степени</w:t>
      </w:r>
      <w:r>
        <w:rPr>
          <w:rFonts w:eastAsia="Calibri"/>
          <w:color w:val="auto"/>
          <w:szCs w:val="24"/>
          <w:lang w:eastAsia="en-US"/>
        </w:rPr>
        <w:t>;</w:t>
      </w:r>
      <w:r w:rsidRPr="00681186">
        <w:rPr>
          <w:rFonts w:eastAsia="Calibri"/>
          <w:color w:val="auto"/>
          <w:szCs w:val="24"/>
          <w:lang w:eastAsia="en-US"/>
        </w:rPr>
        <w:t xml:space="preserve"> </w:t>
      </w:r>
      <w:r w:rsidRPr="00681186">
        <w:rPr>
          <w:color w:val="auto"/>
          <w:szCs w:val="24"/>
        </w:rPr>
        <w:t>Дипломант</w:t>
      </w:r>
      <w:r>
        <w:rPr>
          <w:color w:val="auto"/>
          <w:szCs w:val="24"/>
        </w:rPr>
        <w:t>ов  I, II, III степени, г</w:t>
      </w:r>
      <w:r w:rsidRPr="00681186">
        <w:rPr>
          <w:color w:val="auto"/>
          <w:szCs w:val="24"/>
        </w:rPr>
        <w:t>рамотами за участие</w:t>
      </w:r>
      <w:r w:rsidRPr="00681186">
        <w:rPr>
          <w:rFonts w:eastAsia="Calibri"/>
          <w:color w:val="auto"/>
          <w:szCs w:val="24"/>
          <w:lang w:eastAsia="en-US"/>
        </w:rPr>
        <w:t xml:space="preserve">.  </w:t>
      </w:r>
    </w:p>
    <w:p w14:paraId="56159B63" w14:textId="77777777" w:rsidR="00670EC5" w:rsidRPr="00681186" w:rsidRDefault="00670EC5" w:rsidP="00670EC5">
      <w:pPr>
        <w:spacing w:after="0" w:line="240" w:lineRule="auto"/>
        <w:ind w:right="0" w:firstLine="993"/>
        <w:rPr>
          <w:rFonts w:eastAsia="Calibri"/>
          <w:color w:val="auto"/>
          <w:szCs w:val="24"/>
          <w:lang w:eastAsia="en-US"/>
        </w:rPr>
      </w:pPr>
      <w:r w:rsidRPr="00681186">
        <w:rPr>
          <w:rFonts w:eastAsia="Calibri"/>
          <w:color w:val="auto"/>
          <w:szCs w:val="24"/>
          <w:lang w:eastAsia="en-US"/>
        </w:rPr>
        <w:t>9.</w:t>
      </w:r>
      <w:r>
        <w:rPr>
          <w:rFonts w:eastAsia="Calibri"/>
          <w:color w:val="auto"/>
          <w:szCs w:val="24"/>
          <w:lang w:eastAsia="en-US"/>
        </w:rPr>
        <w:t>3</w:t>
      </w:r>
      <w:r w:rsidRPr="00681186">
        <w:rPr>
          <w:rFonts w:eastAsia="Calibri"/>
          <w:color w:val="auto"/>
          <w:szCs w:val="24"/>
          <w:lang w:eastAsia="en-US"/>
        </w:rPr>
        <w:t>. Жюри имеет право присуждать специальные дипломы, а также присуждать одно или несколько призовых мест.</w:t>
      </w:r>
    </w:p>
    <w:p w14:paraId="15F6F5D1" w14:textId="77777777" w:rsidR="00670EC5" w:rsidRPr="00821111" w:rsidRDefault="00670EC5" w:rsidP="00670EC5">
      <w:pPr>
        <w:spacing w:after="0" w:line="240" w:lineRule="auto"/>
        <w:ind w:right="0" w:firstLine="993"/>
        <w:rPr>
          <w:rFonts w:eastAsia="Calibri"/>
          <w:color w:val="auto"/>
          <w:szCs w:val="24"/>
          <w:lang w:eastAsia="en-US"/>
        </w:rPr>
      </w:pPr>
      <w:r w:rsidRPr="00681186">
        <w:rPr>
          <w:rFonts w:eastAsia="Calibri"/>
          <w:color w:val="auto"/>
          <w:szCs w:val="24"/>
          <w:lang w:eastAsia="en-US"/>
        </w:rPr>
        <w:t>9.</w:t>
      </w:r>
      <w:r>
        <w:rPr>
          <w:rFonts w:eastAsia="Calibri"/>
          <w:color w:val="auto"/>
          <w:szCs w:val="24"/>
          <w:lang w:eastAsia="en-US"/>
        </w:rPr>
        <w:t>4</w:t>
      </w:r>
      <w:r w:rsidRPr="00681186">
        <w:rPr>
          <w:rFonts w:eastAsia="Calibri"/>
          <w:color w:val="auto"/>
          <w:szCs w:val="24"/>
          <w:lang w:eastAsia="en-US"/>
        </w:rPr>
        <w:t xml:space="preserve">. Информация по итогам </w:t>
      </w:r>
      <w:r>
        <w:rPr>
          <w:rFonts w:eastAsia="Calibri"/>
          <w:color w:val="auto"/>
          <w:szCs w:val="24"/>
          <w:lang w:eastAsia="en-US"/>
        </w:rPr>
        <w:t>К</w:t>
      </w:r>
      <w:r w:rsidRPr="00681186">
        <w:rPr>
          <w:rFonts w:eastAsia="Calibri"/>
          <w:color w:val="auto"/>
          <w:szCs w:val="24"/>
          <w:lang w:eastAsia="en-US"/>
        </w:rPr>
        <w:t xml:space="preserve">онкурса будет размещена на сайте </w:t>
      </w:r>
      <w:r>
        <w:rPr>
          <w:rFonts w:eastAsia="Calibri"/>
          <w:color w:val="auto"/>
          <w:szCs w:val="24"/>
          <w:lang w:eastAsia="en-US"/>
        </w:rPr>
        <w:t xml:space="preserve">ГБУ ДО ЦВР Центрального района </w:t>
      </w:r>
      <w:hyperlink r:id="rId7" w:history="1">
        <w:r w:rsidRPr="00263E16">
          <w:rPr>
            <w:rStyle w:val="a3"/>
            <w:rFonts w:eastAsia="Calibri"/>
            <w:szCs w:val="24"/>
            <w:lang w:val="en-US" w:eastAsia="en-US"/>
          </w:rPr>
          <w:t>www</w:t>
        </w:r>
        <w:r w:rsidRPr="00263E16">
          <w:rPr>
            <w:rStyle w:val="a3"/>
            <w:rFonts w:eastAsia="Calibri"/>
            <w:szCs w:val="24"/>
            <w:lang w:eastAsia="en-US"/>
          </w:rPr>
          <w:t>.</w:t>
        </w:r>
        <w:r w:rsidRPr="00263E16">
          <w:rPr>
            <w:rStyle w:val="a3"/>
            <w:rFonts w:eastAsia="Calibri"/>
            <w:szCs w:val="24"/>
            <w:lang w:val="en-US" w:eastAsia="en-US"/>
          </w:rPr>
          <w:t>cvrcr</w:t>
        </w:r>
        <w:r w:rsidRPr="00263E16">
          <w:rPr>
            <w:rStyle w:val="a3"/>
            <w:rFonts w:eastAsia="Calibri"/>
            <w:szCs w:val="24"/>
            <w:lang w:eastAsia="en-US"/>
          </w:rPr>
          <w:t>.</w:t>
        </w:r>
        <w:r w:rsidRPr="00263E16">
          <w:rPr>
            <w:rStyle w:val="a3"/>
            <w:rFonts w:eastAsia="Calibri"/>
            <w:szCs w:val="24"/>
            <w:lang w:val="en-US" w:eastAsia="en-US"/>
          </w:rPr>
          <w:t>com</w:t>
        </w:r>
      </w:hyperlink>
      <w:r>
        <w:rPr>
          <w:rFonts w:eastAsia="Calibri"/>
          <w:color w:val="auto"/>
          <w:szCs w:val="24"/>
          <w:lang w:eastAsia="en-US"/>
        </w:rPr>
        <w:t xml:space="preserve"> и в </w:t>
      </w:r>
      <w:r>
        <w:rPr>
          <w:szCs w:val="24"/>
        </w:rPr>
        <w:t>официальной группе в социальной сети «</w:t>
      </w:r>
      <w:proofErr w:type="spellStart"/>
      <w:r>
        <w:rPr>
          <w:szCs w:val="24"/>
        </w:rPr>
        <w:t>Вконтакте</w:t>
      </w:r>
      <w:proofErr w:type="spellEnd"/>
      <w:r>
        <w:rPr>
          <w:szCs w:val="24"/>
        </w:rPr>
        <w:t>»</w:t>
      </w:r>
      <w:r>
        <w:rPr>
          <w:rFonts w:eastAsia="Calibri"/>
          <w:color w:val="auto"/>
          <w:szCs w:val="24"/>
          <w:lang w:eastAsia="en-US"/>
        </w:rPr>
        <w:t xml:space="preserve"> </w:t>
      </w:r>
      <w:r w:rsidRPr="0025744D">
        <w:rPr>
          <w:rFonts w:eastAsia="Calibri"/>
          <w:color w:val="2F5496" w:themeColor="accent1" w:themeShade="BF"/>
          <w:szCs w:val="24"/>
          <w:u w:val="single"/>
          <w:lang w:eastAsia="en-US"/>
        </w:rPr>
        <w:t>https://vk.com/cvrcr</w:t>
      </w:r>
    </w:p>
    <w:p w14:paraId="3E410607" w14:textId="77777777" w:rsidR="00670EC5" w:rsidRPr="006B268E" w:rsidRDefault="00670EC5" w:rsidP="00670EC5">
      <w:pPr>
        <w:spacing w:line="240" w:lineRule="auto"/>
        <w:ind w:right="-1" w:firstLine="567"/>
      </w:pPr>
      <w:r>
        <w:t xml:space="preserve">       9.5. </w:t>
      </w:r>
      <w:r w:rsidRPr="006B268E">
        <w:t xml:space="preserve">Организаторы </w:t>
      </w:r>
      <w:r>
        <w:t>Конкурса</w:t>
      </w:r>
      <w:r w:rsidRPr="006B268E">
        <w:t xml:space="preserve"> имеют право вносить изменения в настоящее Положение.</w:t>
      </w:r>
    </w:p>
    <w:bookmarkEnd w:id="2"/>
    <w:p w14:paraId="5F910FBC" w14:textId="77777777" w:rsidR="00670EC5" w:rsidRPr="00681186" w:rsidRDefault="00670EC5" w:rsidP="00670EC5">
      <w:pPr>
        <w:spacing w:after="0" w:line="240" w:lineRule="auto"/>
        <w:ind w:right="0" w:firstLine="0"/>
        <w:contextualSpacing/>
        <w:rPr>
          <w:color w:val="auto"/>
          <w:szCs w:val="24"/>
        </w:rPr>
      </w:pPr>
    </w:p>
    <w:bookmarkEnd w:id="1"/>
    <w:p w14:paraId="5B158D4A" w14:textId="77777777" w:rsidR="00670EC5" w:rsidRDefault="00670EC5" w:rsidP="00670EC5">
      <w:pPr>
        <w:spacing w:after="0" w:line="240" w:lineRule="auto"/>
        <w:ind w:right="0" w:firstLine="0"/>
        <w:rPr>
          <w:rFonts w:eastAsia="Calibri"/>
          <w:b/>
          <w:color w:val="auto"/>
          <w:szCs w:val="24"/>
          <w:lang w:eastAsia="en-US"/>
        </w:rPr>
      </w:pPr>
    </w:p>
    <w:p w14:paraId="64DA4299" w14:textId="77777777" w:rsidR="00670EC5" w:rsidRPr="00681186" w:rsidRDefault="00670EC5" w:rsidP="00670EC5">
      <w:pPr>
        <w:spacing w:after="0" w:line="240" w:lineRule="auto"/>
        <w:ind w:right="0" w:firstLine="0"/>
        <w:rPr>
          <w:rFonts w:eastAsia="Calibri"/>
          <w:b/>
          <w:color w:val="auto"/>
          <w:szCs w:val="24"/>
          <w:lang w:eastAsia="en-US"/>
        </w:rPr>
      </w:pPr>
      <w:r w:rsidRPr="00681186">
        <w:rPr>
          <w:rFonts w:eastAsia="Calibri"/>
          <w:b/>
          <w:color w:val="auto"/>
          <w:szCs w:val="24"/>
          <w:lang w:eastAsia="en-US"/>
        </w:rPr>
        <w:t xml:space="preserve">Контакты организаторов </w:t>
      </w:r>
      <w:r>
        <w:rPr>
          <w:rFonts w:eastAsia="Calibri"/>
          <w:b/>
          <w:color w:val="auto"/>
          <w:szCs w:val="24"/>
          <w:lang w:eastAsia="en-US"/>
        </w:rPr>
        <w:t>К</w:t>
      </w:r>
      <w:r w:rsidRPr="00681186">
        <w:rPr>
          <w:rFonts w:eastAsia="Calibri"/>
          <w:b/>
          <w:color w:val="auto"/>
          <w:szCs w:val="24"/>
          <w:lang w:eastAsia="en-US"/>
        </w:rPr>
        <w:t>онкурса:</w:t>
      </w:r>
    </w:p>
    <w:p w14:paraId="2439C4F2" w14:textId="77777777" w:rsidR="00670EC5" w:rsidRDefault="00670EC5" w:rsidP="00670EC5">
      <w:pPr>
        <w:pStyle w:val="a5"/>
        <w:numPr>
          <w:ilvl w:val="0"/>
          <w:numId w:val="4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15376">
        <w:rPr>
          <w:rFonts w:ascii="Times New Roman" w:hAnsi="Times New Roman"/>
          <w:sz w:val="24"/>
          <w:szCs w:val="24"/>
        </w:rPr>
        <w:t>ГБУ ДО ЦВР Центрального района СПб</w:t>
      </w:r>
    </w:p>
    <w:p w14:paraId="574537D4" w14:textId="77777777" w:rsidR="00670EC5" w:rsidRDefault="00670EC5" w:rsidP="00670EC5">
      <w:pPr>
        <w:pStyle w:val="a5"/>
        <w:numPr>
          <w:ilvl w:val="0"/>
          <w:numId w:val="4"/>
        </w:numPr>
        <w:ind w:left="851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AD4AD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AD4ADB">
          <w:rPr>
            <w:rStyle w:val="a3"/>
            <w:rFonts w:ascii="Times New Roman" w:hAnsi="Times New Roman"/>
            <w:sz w:val="24"/>
            <w:szCs w:val="24"/>
            <w:lang w:val="en-US"/>
          </w:rPr>
          <w:t>konkurs@cvrcr.com</w:t>
        </w:r>
      </w:hyperlink>
      <w:r w:rsidRPr="00AD4AD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57B9789" w14:textId="77777777" w:rsidR="00670EC5" w:rsidRPr="005D733D" w:rsidRDefault="00670EC5" w:rsidP="00670EC5">
      <w:pPr>
        <w:pStyle w:val="a5"/>
        <w:numPr>
          <w:ilvl w:val="0"/>
          <w:numId w:val="4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официальная группа в социальной сети «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5D733D">
        <w:rPr>
          <w:rFonts w:ascii="Times New Roman" w:hAnsi="Times New Roman"/>
          <w:color w:val="2F5496" w:themeColor="accent1" w:themeShade="BF"/>
          <w:sz w:val="24"/>
          <w:szCs w:val="24"/>
          <w:u w:val="single"/>
        </w:rPr>
        <w:t>https://vk.com/cvrcr</w:t>
      </w:r>
    </w:p>
    <w:p w14:paraId="41711C3D" w14:textId="77777777" w:rsidR="00670EC5" w:rsidRPr="00AE6863" w:rsidRDefault="00670EC5" w:rsidP="00670EC5">
      <w:pPr>
        <w:pStyle w:val="a5"/>
        <w:numPr>
          <w:ilvl w:val="0"/>
          <w:numId w:val="4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15376">
        <w:rPr>
          <w:rFonts w:ascii="Times New Roman" w:hAnsi="Times New Roman"/>
          <w:sz w:val="24"/>
          <w:szCs w:val="24"/>
        </w:rPr>
        <w:t>тел.</w:t>
      </w:r>
      <w:r>
        <w:rPr>
          <w:rFonts w:ascii="Times New Roman" w:hAnsi="Times New Roman"/>
          <w:sz w:val="24"/>
          <w:szCs w:val="24"/>
        </w:rPr>
        <w:t xml:space="preserve"> (812) 315-48-81 – отдел социально-культурной работы</w:t>
      </w:r>
    </w:p>
    <w:p w14:paraId="2B553637" w14:textId="77777777" w:rsidR="00670EC5" w:rsidRDefault="00670EC5" w:rsidP="00670EC5">
      <w:pPr>
        <w:pStyle w:val="a6"/>
        <w:numPr>
          <w:ilvl w:val="0"/>
          <w:numId w:val="4"/>
        </w:numPr>
        <w:spacing w:line="240" w:lineRule="auto"/>
        <w:ind w:left="851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</w:t>
      </w:r>
      <w:r w:rsidRPr="00E1537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376">
        <w:rPr>
          <w:rFonts w:ascii="Times New Roman" w:hAnsi="Times New Roman"/>
          <w:sz w:val="24"/>
          <w:szCs w:val="24"/>
        </w:rPr>
        <w:t>(9</w:t>
      </w:r>
      <w:r>
        <w:rPr>
          <w:rFonts w:ascii="Times New Roman" w:hAnsi="Times New Roman"/>
          <w:sz w:val="24"/>
          <w:szCs w:val="24"/>
        </w:rPr>
        <w:t>11</w:t>
      </w:r>
      <w:r w:rsidRPr="00E1537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836</w:t>
      </w:r>
      <w:r w:rsidRPr="00E1537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15</w:t>
      </w:r>
      <w:r w:rsidRPr="00E1537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39</w:t>
      </w:r>
      <w:r w:rsidRPr="00E1537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заведующая отделом СКР Толстова Милена Андреевна</w:t>
      </w:r>
    </w:p>
    <w:p w14:paraId="7F0D9E97" w14:textId="77777777" w:rsidR="00670EC5" w:rsidRDefault="00670EC5" w:rsidP="00670EC5">
      <w:pPr>
        <w:spacing w:after="0" w:line="240" w:lineRule="auto"/>
        <w:ind w:right="0" w:firstLine="0"/>
        <w:jc w:val="center"/>
        <w:rPr>
          <w:rFonts w:eastAsia="Calibri"/>
          <w:b/>
          <w:color w:val="auto"/>
        </w:rPr>
      </w:pPr>
    </w:p>
    <w:p w14:paraId="4889F30D" w14:textId="77777777" w:rsidR="00670EC5" w:rsidRDefault="00670EC5" w:rsidP="00670EC5">
      <w:pPr>
        <w:spacing w:after="0" w:line="240" w:lineRule="auto"/>
        <w:ind w:right="0" w:firstLine="0"/>
        <w:jc w:val="center"/>
        <w:rPr>
          <w:rFonts w:eastAsia="Calibri"/>
          <w:b/>
          <w:color w:val="auto"/>
        </w:rPr>
      </w:pPr>
    </w:p>
    <w:p w14:paraId="6F3E1EA6" w14:textId="77777777" w:rsidR="00670EC5" w:rsidRDefault="00670EC5" w:rsidP="00670EC5">
      <w:pPr>
        <w:spacing w:after="0" w:line="240" w:lineRule="auto"/>
        <w:ind w:right="0" w:firstLine="0"/>
        <w:jc w:val="center"/>
        <w:rPr>
          <w:rFonts w:eastAsia="Calibri"/>
          <w:b/>
          <w:color w:val="auto"/>
        </w:rPr>
      </w:pPr>
    </w:p>
    <w:p w14:paraId="3D2AB9D8" w14:textId="77777777" w:rsidR="00670EC5" w:rsidRDefault="00670EC5" w:rsidP="00670EC5">
      <w:pPr>
        <w:spacing w:after="0" w:line="240" w:lineRule="auto"/>
        <w:ind w:right="0" w:firstLine="0"/>
        <w:jc w:val="center"/>
        <w:rPr>
          <w:rFonts w:eastAsia="Calibri"/>
          <w:b/>
          <w:color w:val="auto"/>
        </w:rPr>
      </w:pPr>
    </w:p>
    <w:p w14:paraId="2B2870E8" w14:textId="77777777" w:rsidR="00670EC5" w:rsidRDefault="00670EC5" w:rsidP="00670EC5">
      <w:pPr>
        <w:spacing w:after="0" w:line="240" w:lineRule="auto"/>
        <w:ind w:right="0" w:firstLine="0"/>
        <w:jc w:val="center"/>
        <w:rPr>
          <w:rFonts w:eastAsia="Calibri"/>
          <w:b/>
          <w:color w:val="auto"/>
        </w:rPr>
      </w:pPr>
    </w:p>
    <w:p w14:paraId="49803B2A" w14:textId="77777777" w:rsidR="00670EC5" w:rsidRDefault="00670EC5" w:rsidP="00670EC5">
      <w:pPr>
        <w:spacing w:after="0" w:line="240" w:lineRule="auto"/>
        <w:ind w:right="0" w:firstLine="0"/>
        <w:jc w:val="center"/>
        <w:rPr>
          <w:rFonts w:eastAsia="Calibri"/>
          <w:b/>
          <w:color w:val="auto"/>
        </w:rPr>
      </w:pPr>
    </w:p>
    <w:p w14:paraId="576A8DA7" w14:textId="77777777" w:rsidR="00670EC5" w:rsidRDefault="00670EC5" w:rsidP="00670EC5">
      <w:pPr>
        <w:spacing w:after="0" w:line="240" w:lineRule="auto"/>
        <w:ind w:right="0" w:firstLine="0"/>
        <w:jc w:val="center"/>
        <w:rPr>
          <w:rFonts w:eastAsia="Calibri"/>
          <w:b/>
          <w:color w:val="auto"/>
        </w:rPr>
      </w:pPr>
    </w:p>
    <w:p w14:paraId="2DC91FE1" w14:textId="77777777" w:rsidR="00670EC5" w:rsidRDefault="00670EC5" w:rsidP="00670EC5">
      <w:pPr>
        <w:spacing w:after="0" w:line="240" w:lineRule="auto"/>
        <w:ind w:right="0" w:firstLine="0"/>
        <w:jc w:val="center"/>
        <w:rPr>
          <w:rFonts w:eastAsia="Calibri"/>
          <w:b/>
          <w:color w:val="auto"/>
        </w:rPr>
      </w:pPr>
    </w:p>
    <w:p w14:paraId="17D8B6E9" w14:textId="77777777" w:rsidR="00670EC5" w:rsidRDefault="00670EC5" w:rsidP="00670EC5">
      <w:pPr>
        <w:spacing w:after="0" w:line="240" w:lineRule="auto"/>
        <w:ind w:right="0" w:firstLine="0"/>
        <w:jc w:val="center"/>
        <w:rPr>
          <w:rFonts w:eastAsia="Calibri"/>
          <w:b/>
          <w:color w:val="auto"/>
        </w:rPr>
      </w:pPr>
    </w:p>
    <w:p w14:paraId="6FEDB6A6" w14:textId="77777777" w:rsidR="00670EC5" w:rsidRDefault="00670EC5" w:rsidP="00670EC5">
      <w:pPr>
        <w:spacing w:after="0" w:line="240" w:lineRule="auto"/>
        <w:ind w:right="0" w:firstLine="0"/>
        <w:jc w:val="center"/>
        <w:rPr>
          <w:rFonts w:eastAsia="Calibri"/>
          <w:b/>
          <w:color w:val="auto"/>
        </w:rPr>
      </w:pPr>
    </w:p>
    <w:p w14:paraId="0D84EC61" w14:textId="77777777" w:rsidR="00670EC5" w:rsidRDefault="00670EC5" w:rsidP="00670EC5">
      <w:pPr>
        <w:spacing w:after="0" w:line="240" w:lineRule="auto"/>
        <w:ind w:right="0" w:firstLine="0"/>
        <w:jc w:val="center"/>
        <w:rPr>
          <w:rFonts w:eastAsia="Calibri"/>
          <w:b/>
          <w:color w:val="auto"/>
        </w:rPr>
      </w:pPr>
    </w:p>
    <w:p w14:paraId="3F6CF245" w14:textId="77777777" w:rsidR="00670EC5" w:rsidRDefault="00670EC5" w:rsidP="00670EC5">
      <w:pPr>
        <w:spacing w:after="0" w:line="240" w:lineRule="auto"/>
        <w:ind w:right="0" w:firstLine="0"/>
        <w:jc w:val="center"/>
        <w:rPr>
          <w:rFonts w:eastAsia="Calibri"/>
          <w:b/>
          <w:color w:val="auto"/>
        </w:rPr>
      </w:pPr>
    </w:p>
    <w:p w14:paraId="51972146" w14:textId="77777777" w:rsidR="00670EC5" w:rsidRDefault="00670EC5" w:rsidP="00670EC5">
      <w:pPr>
        <w:spacing w:after="0" w:line="240" w:lineRule="auto"/>
        <w:ind w:right="0" w:firstLine="0"/>
        <w:jc w:val="center"/>
        <w:rPr>
          <w:rFonts w:eastAsia="Calibri"/>
          <w:b/>
          <w:color w:val="auto"/>
        </w:rPr>
      </w:pPr>
    </w:p>
    <w:p w14:paraId="2DE45CF6" w14:textId="77777777" w:rsidR="00670EC5" w:rsidRDefault="00670EC5" w:rsidP="00670EC5">
      <w:pPr>
        <w:spacing w:after="0" w:line="240" w:lineRule="auto"/>
        <w:ind w:right="0" w:firstLine="0"/>
        <w:jc w:val="center"/>
        <w:rPr>
          <w:rFonts w:eastAsia="Calibri"/>
          <w:b/>
          <w:color w:val="auto"/>
        </w:rPr>
      </w:pPr>
    </w:p>
    <w:p w14:paraId="2CCF1DBD" w14:textId="77777777" w:rsidR="00670EC5" w:rsidRDefault="00670EC5" w:rsidP="00670EC5">
      <w:pPr>
        <w:spacing w:after="0" w:line="240" w:lineRule="auto"/>
        <w:ind w:right="0" w:firstLine="0"/>
        <w:jc w:val="center"/>
        <w:rPr>
          <w:rFonts w:eastAsia="Calibri"/>
          <w:b/>
          <w:color w:val="auto"/>
        </w:rPr>
      </w:pPr>
    </w:p>
    <w:p w14:paraId="20B4A35E" w14:textId="77777777" w:rsidR="00670EC5" w:rsidRDefault="00670EC5" w:rsidP="00670EC5">
      <w:pPr>
        <w:spacing w:after="0" w:line="240" w:lineRule="auto"/>
        <w:ind w:right="0" w:firstLine="0"/>
        <w:jc w:val="center"/>
        <w:rPr>
          <w:rFonts w:eastAsia="Calibri"/>
          <w:b/>
          <w:color w:val="auto"/>
        </w:rPr>
      </w:pPr>
    </w:p>
    <w:p w14:paraId="4CEC2078" w14:textId="77777777" w:rsidR="00670EC5" w:rsidRDefault="00670EC5" w:rsidP="00670EC5">
      <w:pPr>
        <w:spacing w:after="0" w:line="240" w:lineRule="auto"/>
        <w:ind w:right="0" w:firstLine="0"/>
        <w:jc w:val="center"/>
        <w:rPr>
          <w:rFonts w:eastAsia="Calibri"/>
          <w:b/>
          <w:color w:val="auto"/>
        </w:rPr>
      </w:pPr>
    </w:p>
    <w:p w14:paraId="19A674D6" w14:textId="77777777" w:rsidR="00670EC5" w:rsidRDefault="00670EC5" w:rsidP="00670EC5">
      <w:pPr>
        <w:spacing w:after="0" w:line="240" w:lineRule="auto"/>
        <w:ind w:right="0" w:firstLine="0"/>
        <w:jc w:val="center"/>
        <w:rPr>
          <w:rFonts w:eastAsia="Calibri"/>
          <w:b/>
          <w:color w:val="auto"/>
        </w:rPr>
      </w:pPr>
    </w:p>
    <w:p w14:paraId="21DCF608" w14:textId="77777777" w:rsidR="00670EC5" w:rsidRDefault="00670EC5" w:rsidP="00670EC5">
      <w:pPr>
        <w:spacing w:after="0" w:line="240" w:lineRule="auto"/>
        <w:ind w:right="0" w:firstLine="0"/>
        <w:jc w:val="center"/>
        <w:rPr>
          <w:rFonts w:eastAsia="Calibri"/>
          <w:b/>
          <w:color w:val="auto"/>
        </w:rPr>
      </w:pPr>
    </w:p>
    <w:p w14:paraId="34D764E7" w14:textId="77777777" w:rsidR="00670EC5" w:rsidRDefault="00670EC5" w:rsidP="00670EC5">
      <w:pPr>
        <w:spacing w:after="0" w:line="240" w:lineRule="auto"/>
        <w:ind w:right="0" w:firstLine="0"/>
        <w:jc w:val="center"/>
        <w:rPr>
          <w:rFonts w:eastAsia="Calibri"/>
          <w:b/>
          <w:color w:val="auto"/>
        </w:rPr>
      </w:pPr>
    </w:p>
    <w:p w14:paraId="4646BD25" w14:textId="77777777" w:rsidR="00670EC5" w:rsidRDefault="00670EC5" w:rsidP="00670EC5">
      <w:pPr>
        <w:spacing w:after="0" w:line="240" w:lineRule="auto"/>
        <w:ind w:right="0" w:firstLine="0"/>
        <w:jc w:val="center"/>
        <w:rPr>
          <w:rFonts w:eastAsia="Calibri"/>
          <w:b/>
          <w:color w:val="auto"/>
        </w:rPr>
      </w:pPr>
    </w:p>
    <w:p w14:paraId="22D31C5E" w14:textId="77777777" w:rsidR="00670EC5" w:rsidRDefault="00670EC5" w:rsidP="00670EC5">
      <w:pPr>
        <w:spacing w:after="0" w:line="240" w:lineRule="auto"/>
        <w:ind w:right="0" w:firstLine="0"/>
        <w:jc w:val="center"/>
        <w:rPr>
          <w:rFonts w:eastAsia="Calibri"/>
          <w:b/>
          <w:color w:val="auto"/>
        </w:rPr>
      </w:pPr>
    </w:p>
    <w:p w14:paraId="17F41985" w14:textId="37EA27B1" w:rsidR="00670EC5" w:rsidRPr="00681186" w:rsidRDefault="00670EC5" w:rsidP="00670EC5">
      <w:pPr>
        <w:spacing w:after="0" w:line="240" w:lineRule="auto"/>
        <w:ind w:right="0" w:firstLine="0"/>
        <w:jc w:val="center"/>
        <w:rPr>
          <w:rFonts w:eastAsia="Calibri"/>
          <w:b/>
          <w:color w:val="auto"/>
        </w:rPr>
      </w:pPr>
      <w:bookmarkStart w:id="3" w:name="_GoBack"/>
      <w:bookmarkEnd w:id="3"/>
      <w:r w:rsidRPr="00681186">
        <w:rPr>
          <w:rFonts w:eastAsia="Calibri"/>
          <w:b/>
          <w:color w:val="auto"/>
        </w:rPr>
        <w:t>Заявка</w:t>
      </w:r>
    </w:p>
    <w:p w14:paraId="0A83AEDA" w14:textId="77777777" w:rsidR="00670EC5" w:rsidRPr="00681186" w:rsidRDefault="00670EC5" w:rsidP="00670EC5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681186">
        <w:rPr>
          <w:rFonts w:eastAsia="Calibri"/>
          <w:b/>
          <w:color w:val="auto"/>
        </w:rPr>
        <w:t>на участие в конкурсе-выставке «Давайте сохраним…»</w:t>
      </w:r>
      <w:r w:rsidRPr="00A22371">
        <w:rPr>
          <w:rFonts w:eastAsia="Calibri"/>
          <w:b/>
          <w:color w:val="auto"/>
          <w:szCs w:val="24"/>
          <w:lang w:eastAsia="en-US"/>
        </w:rPr>
        <w:t xml:space="preserve"> </w:t>
      </w:r>
      <w:r w:rsidRPr="00681186">
        <w:rPr>
          <w:rFonts w:eastAsia="Calibri"/>
          <w:b/>
          <w:color w:val="auto"/>
          <w:szCs w:val="24"/>
          <w:lang w:eastAsia="en-US"/>
        </w:rPr>
        <w:t xml:space="preserve">в рамках </w:t>
      </w:r>
      <w:r>
        <w:rPr>
          <w:rFonts w:eastAsia="Calibri"/>
          <w:b/>
          <w:color w:val="auto"/>
          <w:szCs w:val="24"/>
          <w:lang w:eastAsia="en-US"/>
        </w:rPr>
        <w:t>городского Ф</w:t>
      </w:r>
      <w:r w:rsidRPr="00681186">
        <w:rPr>
          <w:rFonts w:eastAsia="Calibri"/>
          <w:b/>
          <w:color w:val="auto"/>
          <w:szCs w:val="24"/>
          <w:lang w:eastAsia="en-US"/>
        </w:rPr>
        <w:t>естиваля детского и юношеского творчества</w:t>
      </w:r>
    </w:p>
    <w:p w14:paraId="78D7A920" w14:textId="77777777" w:rsidR="00670EC5" w:rsidRPr="00681186" w:rsidRDefault="00670EC5" w:rsidP="00670EC5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681186">
        <w:rPr>
          <w:rFonts w:eastAsia="Calibri"/>
          <w:b/>
          <w:color w:val="auto"/>
          <w:szCs w:val="24"/>
          <w:lang w:eastAsia="en-US"/>
        </w:rPr>
        <w:t xml:space="preserve"> «Марафон талантов»</w:t>
      </w:r>
    </w:p>
    <w:p w14:paraId="048018DB" w14:textId="77777777" w:rsidR="00670EC5" w:rsidRPr="00681186" w:rsidRDefault="00670EC5" w:rsidP="00670EC5">
      <w:pPr>
        <w:spacing w:after="200" w:line="240" w:lineRule="auto"/>
        <w:ind w:right="0" w:firstLine="0"/>
        <w:rPr>
          <w:color w:val="auto"/>
          <w:szCs w:val="24"/>
        </w:rPr>
      </w:pPr>
    </w:p>
    <w:tbl>
      <w:tblPr>
        <w:tblW w:w="949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670EC5" w:rsidRPr="00684195" w14:paraId="36CA0E94" w14:textId="77777777" w:rsidTr="008E158E">
        <w:trPr>
          <w:trHeight w:val="509"/>
        </w:trPr>
        <w:tc>
          <w:tcPr>
            <w:tcW w:w="4111" w:type="dxa"/>
          </w:tcPr>
          <w:p w14:paraId="41463026" w14:textId="77777777" w:rsidR="00670EC5" w:rsidRPr="00684195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84195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ФИО участника/коллектива</w:t>
            </w:r>
          </w:p>
          <w:p w14:paraId="3CB1EA30" w14:textId="77777777" w:rsidR="00670EC5" w:rsidRPr="00684195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84195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(полностью)</w:t>
            </w:r>
          </w:p>
          <w:p w14:paraId="1071F8C0" w14:textId="77777777" w:rsidR="00670EC5" w:rsidRPr="00684195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</w:tcPr>
          <w:p w14:paraId="7F6091E6" w14:textId="77777777" w:rsidR="00670EC5" w:rsidRPr="00684195" w:rsidRDefault="00670EC5" w:rsidP="008E158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70EC5" w:rsidRPr="00684195" w14:paraId="56C73143" w14:textId="77777777" w:rsidTr="008E158E">
        <w:trPr>
          <w:trHeight w:val="509"/>
        </w:trPr>
        <w:tc>
          <w:tcPr>
            <w:tcW w:w="4111" w:type="dxa"/>
          </w:tcPr>
          <w:p w14:paraId="009E1E82" w14:textId="77777777" w:rsidR="00670EC5" w:rsidRPr="00684195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84195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Класс/Возраст</w:t>
            </w:r>
          </w:p>
        </w:tc>
        <w:tc>
          <w:tcPr>
            <w:tcW w:w="5387" w:type="dxa"/>
          </w:tcPr>
          <w:p w14:paraId="4D05136E" w14:textId="77777777" w:rsidR="00670EC5" w:rsidRPr="00684195" w:rsidRDefault="00670EC5" w:rsidP="008E158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70EC5" w:rsidRPr="00684195" w14:paraId="4D6842A7" w14:textId="77777777" w:rsidTr="008E158E">
        <w:tc>
          <w:tcPr>
            <w:tcW w:w="4111" w:type="dxa"/>
          </w:tcPr>
          <w:p w14:paraId="32B9B587" w14:textId="77777777" w:rsidR="00670EC5" w:rsidRPr="00684195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84195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Название учреждения</w:t>
            </w:r>
          </w:p>
          <w:p w14:paraId="1975BBE2" w14:textId="77777777" w:rsidR="00670EC5" w:rsidRPr="00684195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84195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(полностью)</w:t>
            </w:r>
          </w:p>
          <w:p w14:paraId="54B59DA6" w14:textId="77777777" w:rsidR="00670EC5" w:rsidRPr="00684195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</w:tcPr>
          <w:p w14:paraId="566DCD42" w14:textId="77777777" w:rsidR="00670EC5" w:rsidRPr="00684195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670EC5" w:rsidRPr="00684195" w14:paraId="11437BB7" w14:textId="77777777" w:rsidTr="008E158E">
        <w:tc>
          <w:tcPr>
            <w:tcW w:w="4111" w:type="dxa"/>
          </w:tcPr>
          <w:p w14:paraId="33D1ED2A" w14:textId="77777777" w:rsidR="00670EC5" w:rsidRPr="00684195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84195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Номинация</w:t>
            </w:r>
          </w:p>
          <w:p w14:paraId="17843EB3" w14:textId="77777777" w:rsidR="00670EC5" w:rsidRPr="00684195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  <w:p w14:paraId="476615B8" w14:textId="77777777" w:rsidR="00670EC5" w:rsidRPr="00684195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</w:tcPr>
          <w:p w14:paraId="325C12A1" w14:textId="77777777" w:rsidR="00670EC5" w:rsidRPr="00684195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670EC5" w:rsidRPr="00684195" w14:paraId="7CF063D7" w14:textId="77777777" w:rsidTr="008E158E">
        <w:tc>
          <w:tcPr>
            <w:tcW w:w="4111" w:type="dxa"/>
          </w:tcPr>
          <w:p w14:paraId="64EDCB0F" w14:textId="77777777" w:rsidR="00670EC5" w:rsidRPr="00684195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84195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Название конкурсной работы/номера/произведения</w:t>
            </w:r>
          </w:p>
          <w:p w14:paraId="1193E567" w14:textId="77777777" w:rsidR="00670EC5" w:rsidRPr="00684195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387" w:type="dxa"/>
          </w:tcPr>
          <w:p w14:paraId="71D469EB" w14:textId="77777777" w:rsidR="00670EC5" w:rsidRPr="00684195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670EC5" w:rsidRPr="00684195" w14:paraId="6AE70C64" w14:textId="77777777" w:rsidTr="008E158E">
        <w:tc>
          <w:tcPr>
            <w:tcW w:w="4111" w:type="dxa"/>
          </w:tcPr>
          <w:p w14:paraId="2D331888" w14:textId="77777777" w:rsidR="00670EC5" w:rsidRPr="00684195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84195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ФИО руководителя/педагога (полностью)</w:t>
            </w:r>
          </w:p>
          <w:p w14:paraId="1C40E2C3" w14:textId="77777777" w:rsidR="00670EC5" w:rsidRPr="00684195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</w:tcPr>
          <w:p w14:paraId="00482604" w14:textId="77777777" w:rsidR="00670EC5" w:rsidRPr="00684195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670EC5" w:rsidRPr="00684195" w14:paraId="64981E6C" w14:textId="77777777" w:rsidTr="008E158E">
        <w:tc>
          <w:tcPr>
            <w:tcW w:w="4111" w:type="dxa"/>
          </w:tcPr>
          <w:p w14:paraId="3CD34739" w14:textId="77777777" w:rsidR="00670EC5" w:rsidRPr="00684195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84195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Дополнительная информация</w:t>
            </w:r>
          </w:p>
          <w:p w14:paraId="10603758" w14:textId="77777777" w:rsidR="00670EC5" w:rsidRPr="00684195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  <w:p w14:paraId="5637D215" w14:textId="77777777" w:rsidR="00670EC5" w:rsidRPr="00684195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</w:tcPr>
          <w:p w14:paraId="3683426D" w14:textId="77777777" w:rsidR="00670EC5" w:rsidRPr="00684195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670EC5" w:rsidRPr="00684195" w14:paraId="10DE87F9" w14:textId="77777777" w:rsidTr="008E158E">
        <w:tc>
          <w:tcPr>
            <w:tcW w:w="4111" w:type="dxa"/>
          </w:tcPr>
          <w:p w14:paraId="3AD3F25F" w14:textId="77777777" w:rsidR="00670EC5" w:rsidRPr="00684195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84195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Технические </w:t>
            </w: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т</w:t>
            </w:r>
            <w:r w:rsidRPr="00684195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ребования</w:t>
            </w:r>
          </w:p>
          <w:p w14:paraId="7005F7E2" w14:textId="77777777" w:rsidR="00670EC5" w:rsidRPr="00684195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</w:tcPr>
          <w:p w14:paraId="30037CFB" w14:textId="77777777" w:rsidR="00670EC5" w:rsidRPr="00684195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670EC5" w:rsidRPr="00684195" w14:paraId="15EC36F4" w14:textId="77777777" w:rsidTr="008E158E">
        <w:tc>
          <w:tcPr>
            <w:tcW w:w="4111" w:type="dxa"/>
          </w:tcPr>
          <w:p w14:paraId="44130651" w14:textId="77777777" w:rsidR="00670EC5" w:rsidRPr="00684195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84195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Контактные телефоны</w:t>
            </w:r>
          </w:p>
        </w:tc>
        <w:tc>
          <w:tcPr>
            <w:tcW w:w="5387" w:type="dxa"/>
          </w:tcPr>
          <w:p w14:paraId="28E6275F" w14:textId="77777777" w:rsidR="00670EC5" w:rsidRPr="00684195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  <w:p w14:paraId="2081281A" w14:textId="77777777" w:rsidR="00670EC5" w:rsidRPr="00684195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670EC5" w:rsidRPr="00684195" w14:paraId="579179DA" w14:textId="77777777" w:rsidTr="008E158E">
        <w:tc>
          <w:tcPr>
            <w:tcW w:w="4111" w:type="dxa"/>
          </w:tcPr>
          <w:p w14:paraId="2204E963" w14:textId="77777777" w:rsidR="00670EC5" w:rsidRPr="00684195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4"/>
                <w:lang w:eastAsia="en-US"/>
              </w:rPr>
            </w:pPr>
            <w:r w:rsidRPr="00684195">
              <w:rPr>
                <w:rFonts w:eastAsia="Calibri"/>
                <w:b/>
                <w:color w:val="auto"/>
                <w:sz w:val="20"/>
                <w:szCs w:val="24"/>
                <w:lang w:eastAsia="en-US"/>
              </w:rPr>
              <w:t xml:space="preserve">Электронная почта учреждения </w:t>
            </w:r>
          </w:p>
          <w:p w14:paraId="317A3E07" w14:textId="77777777" w:rsidR="00670EC5" w:rsidRPr="00684195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</w:tcPr>
          <w:p w14:paraId="39AA5BD3" w14:textId="77777777" w:rsidR="00670EC5" w:rsidRPr="00684195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670EC5" w:rsidRPr="00684195" w14:paraId="6EF9D3FA" w14:textId="77777777" w:rsidTr="008E158E">
        <w:tc>
          <w:tcPr>
            <w:tcW w:w="4111" w:type="dxa"/>
          </w:tcPr>
          <w:p w14:paraId="02FC95FD" w14:textId="77777777" w:rsidR="00670EC5" w:rsidRPr="00684195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4"/>
                <w:lang w:eastAsia="en-US"/>
              </w:rPr>
            </w:pPr>
            <w:r w:rsidRPr="00684195">
              <w:rPr>
                <w:rFonts w:eastAsia="Calibri"/>
                <w:b/>
                <w:color w:val="auto"/>
                <w:sz w:val="20"/>
                <w:szCs w:val="24"/>
                <w:lang w:eastAsia="en-US"/>
              </w:rPr>
              <w:t>Электронная почта педагога</w:t>
            </w:r>
          </w:p>
          <w:p w14:paraId="2F12ACB4" w14:textId="77777777" w:rsidR="00670EC5" w:rsidRPr="00684195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4"/>
                <w:lang w:eastAsia="en-US"/>
              </w:rPr>
            </w:pPr>
          </w:p>
          <w:p w14:paraId="7A784C28" w14:textId="77777777" w:rsidR="00670EC5" w:rsidRPr="00684195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5387" w:type="dxa"/>
          </w:tcPr>
          <w:p w14:paraId="740E9868" w14:textId="77777777" w:rsidR="00670EC5" w:rsidRPr="00684195" w:rsidRDefault="00670EC5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</w:tbl>
    <w:p w14:paraId="014603F4" w14:textId="77777777" w:rsidR="00670EC5" w:rsidRDefault="00670EC5" w:rsidP="00670EC5">
      <w:pPr>
        <w:spacing w:after="200" w:line="240" w:lineRule="auto"/>
        <w:ind w:right="0" w:firstLine="0"/>
        <w:jc w:val="left"/>
        <w:rPr>
          <w:color w:val="auto"/>
          <w:szCs w:val="24"/>
        </w:rPr>
      </w:pPr>
    </w:p>
    <w:p w14:paraId="76124AEE" w14:textId="77777777" w:rsidR="00670EC5" w:rsidRDefault="00670EC5" w:rsidP="00670EC5">
      <w:pPr>
        <w:spacing w:after="200" w:line="240" w:lineRule="auto"/>
        <w:ind w:right="0" w:firstLine="0"/>
        <w:jc w:val="left"/>
        <w:rPr>
          <w:color w:val="auto"/>
          <w:szCs w:val="24"/>
        </w:rPr>
      </w:pPr>
    </w:p>
    <w:p w14:paraId="36D17B82" w14:textId="77777777" w:rsidR="00670EC5" w:rsidRDefault="00670EC5" w:rsidP="00670EC5">
      <w:pPr>
        <w:spacing w:after="200" w:line="240" w:lineRule="auto"/>
        <w:ind w:right="0" w:firstLine="0"/>
        <w:jc w:val="left"/>
        <w:rPr>
          <w:color w:val="auto"/>
          <w:szCs w:val="24"/>
        </w:rPr>
      </w:pPr>
    </w:p>
    <w:p w14:paraId="1D7BF096" w14:textId="77777777" w:rsidR="00670EC5" w:rsidRPr="00681186" w:rsidRDefault="00670EC5" w:rsidP="00670EC5">
      <w:pPr>
        <w:spacing w:after="200" w:line="240" w:lineRule="auto"/>
        <w:ind w:right="0" w:firstLine="0"/>
        <w:jc w:val="left"/>
        <w:rPr>
          <w:color w:val="auto"/>
          <w:szCs w:val="24"/>
        </w:rPr>
      </w:pPr>
    </w:p>
    <w:p w14:paraId="36C97379" w14:textId="77777777" w:rsidR="00670EC5" w:rsidRDefault="00670EC5" w:rsidP="00670EC5">
      <w:pPr>
        <w:spacing w:after="200" w:line="240" w:lineRule="auto"/>
        <w:ind w:right="0" w:firstLine="0"/>
        <w:jc w:val="left"/>
        <w:rPr>
          <w:b/>
          <w:color w:val="auto"/>
          <w:sz w:val="20"/>
          <w:szCs w:val="20"/>
        </w:rPr>
        <w:sectPr w:rsidR="00670EC5" w:rsidSect="00DC76BB">
          <w:pgSz w:w="11906" w:h="16838"/>
          <w:pgMar w:top="709" w:right="707" w:bottom="426" w:left="1701" w:header="708" w:footer="708" w:gutter="0"/>
          <w:cols w:space="708"/>
          <w:docGrid w:linePitch="360"/>
        </w:sectPr>
      </w:pPr>
      <w:r w:rsidRPr="006E66D3">
        <w:rPr>
          <w:rFonts w:eastAsia="Calibri"/>
          <w:color w:val="auto"/>
          <w:szCs w:val="24"/>
          <w:lang w:eastAsia="en-US"/>
        </w:rPr>
        <w:t xml:space="preserve">Руководитель учреждения                                             МП         </w:t>
      </w:r>
      <w:r>
        <w:rPr>
          <w:rFonts w:eastAsia="Calibri"/>
          <w:color w:val="auto"/>
          <w:szCs w:val="24"/>
          <w:lang w:eastAsia="en-US"/>
        </w:rPr>
        <w:t xml:space="preserve">          </w:t>
      </w:r>
      <w:r w:rsidRPr="006E66D3">
        <w:rPr>
          <w:rFonts w:eastAsia="Calibri"/>
          <w:color w:val="auto"/>
          <w:szCs w:val="24"/>
          <w:lang w:eastAsia="en-US"/>
        </w:rPr>
        <w:t xml:space="preserve">                      Подпись</w:t>
      </w:r>
    </w:p>
    <w:p w14:paraId="58BDAB39" w14:textId="77777777" w:rsidR="00CE000B" w:rsidRDefault="00CE000B"/>
    <w:sectPr w:rsidR="00CE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5606E"/>
    <w:multiLevelType w:val="hybridMultilevel"/>
    <w:tmpl w:val="4626884C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F7D88"/>
    <w:multiLevelType w:val="hybridMultilevel"/>
    <w:tmpl w:val="4A82E9FA"/>
    <w:lvl w:ilvl="0" w:tplc="30BE5B2C">
      <w:start w:val="2"/>
      <w:numFmt w:val="bullet"/>
      <w:lvlText w:val="–"/>
      <w:lvlJc w:val="left"/>
      <w:pPr>
        <w:ind w:left="141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1A864BFF"/>
    <w:multiLevelType w:val="hybridMultilevel"/>
    <w:tmpl w:val="EB70B102"/>
    <w:lvl w:ilvl="0" w:tplc="31305AD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6302D0B"/>
    <w:multiLevelType w:val="multilevel"/>
    <w:tmpl w:val="524A2F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A527EE"/>
    <w:multiLevelType w:val="hybridMultilevel"/>
    <w:tmpl w:val="38C41108"/>
    <w:lvl w:ilvl="0" w:tplc="31305A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7806B0D"/>
    <w:multiLevelType w:val="hybridMultilevel"/>
    <w:tmpl w:val="4240FEC8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1766F"/>
    <w:multiLevelType w:val="hybridMultilevel"/>
    <w:tmpl w:val="817A8FEC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14DCC"/>
    <w:multiLevelType w:val="hybridMultilevel"/>
    <w:tmpl w:val="A03C90D2"/>
    <w:lvl w:ilvl="0" w:tplc="31305A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A9439CA"/>
    <w:multiLevelType w:val="hybridMultilevel"/>
    <w:tmpl w:val="8B747D82"/>
    <w:lvl w:ilvl="0" w:tplc="5A48F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C289C"/>
    <w:multiLevelType w:val="multilevel"/>
    <w:tmpl w:val="AD0A08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3D24E92"/>
    <w:multiLevelType w:val="hybridMultilevel"/>
    <w:tmpl w:val="D9ECCDDC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1676A"/>
    <w:multiLevelType w:val="hybridMultilevel"/>
    <w:tmpl w:val="5888B38A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66F89"/>
    <w:multiLevelType w:val="hybridMultilevel"/>
    <w:tmpl w:val="2ECA41C0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2F"/>
    <w:rsid w:val="00403157"/>
    <w:rsid w:val="005D6C2F"/>
    <w:rsid w:val="00670EC5"/>
    <w:rsid w:val="00C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D958"/>
  <w15:chartTrackingRefBased/>
  <w15:docId w15:val="{3E7A5050-4911-4937-876E-5B155413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EC5"/>
    <w:pPr>
      <w:spacing w:after="4" w:line="263" w:lineRule="auto"/>
      <w:ind w:right="6067" w:firstLine="69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EC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7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70EC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70EC5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cvrc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vrc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cvrcr.com" TargetMode="External"/><Relationship Id="rId5" Type="http://schemas.openxmlformats.org/officeDocument/2006/relationships/hyperlink" Target="mailto:konkurs@cvrc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1009</Words>
  <Characters>5756</Characters>
  <Application>Microsoft Office Word</Application>
  <DocSecurity>0</DocSecurity>
  <Lines>47</Lines>
  <Paragraphs>13</Paragraphs>
  <ScaleCrop>false</ScaleCrop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СКР</dc:creator>
  <cp:keywords/>
  <dc:description/>
  <cp:lastModifiedBy>Отдел СКР</cp:lastModifiedBy>
  <cp:revision>3</cp:revision>
  <dcterms:created xsi:type="dcterms:W3CDTF">2019-09-11T11:27:00Z</dcterms:created>
  <dcterms:modified xsi:type="dcterms:W3CDTF">2019-09-11T11:30:00Z</dcterms:modified>
</cp:coreProperties>
</file>