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14"/>
        <w:gridCol w:w="3099"/>
      </w:tblGrid>
      <w:tr w:rsidR="00AE7CAA" w:rsidTr="00AE7CAA">
        <w:tc>
          <w:tcPr>
            <w:tcW w:w="3142" w:type="dxa"/>
          </w:tcPr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СОГЛАСОВАНО: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Заместитель председателя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Комитета по образованию СПб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____________А.А. Борщевский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«____» ________2018 года</w:t>
            </w:r>
          </w:p>
        </w:tc>
        <w:tc>
          <w:tcPr>
            <w:tcW w:w="3114" w:type="dxa"/>
          </w:tcPr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СОГЛАСОВАНО: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Заместитель главы Администрации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Центрального района СПб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_____________Е.О. Кузина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«____» ________2018 года</w:t>
            </w:r>
          </w:p>
        </w:tc>
        <w:tc>
          <w:tcPr>
            <w:tcW w:w="3099" w:type="dxa"/>
          </w:tcPr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УТВЕРЖДАЮ: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Директор ГБУ ДО ЦВР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 xml:space="preserve">Центрального района СПБ 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 xml:space="preserve">           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 xml:space="preserve">  _____________В.А. </w:t>
            </w:r>
            <w:proofErr w:type="spellStart"/>
            <w:r>
              <w:rPr>
                <w:rFonts w:eastAsia="Calibri"/>
                <w:color w:val="auto"/>
                <w:sz w:val="20"/>
                <w:szCs w:val="24"/>
              </w:rPr>
              <w:t>Педан</w:t>
            </w:r>
            <w:proofErr w:type="spellEnd"/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  <w:r>
              <w:rPr>
                <w:rFonts w:eastAsia="Calibri"/>
                <w:color w:val="auto"/>
                <w:sz w:val="20"/>
                <w:szCs w:val="24"/>
              </w:rPr>
              <w:t>«____» ________2018 года</w:t>
            </w:r>
          </w:p>
          <w:p w:rsidR="00AE7CAA" w:rsidRDefault="00AE7CAA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0"/>
                <w:szCs w:val="24"/>
              </w:rPr>
            </w:pPr>
          </w:p>
        </w:tc>
      </w:tr>
    </w:tbl>
    <w:p w:rsidR="00AE7CAA" w:rsidRDefault="00AE7CAA" w:rsidP="00AE7CAA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>
        <w:rPr>
          <w:rFonts w:eastAsia="Calibri"/>
          <w:b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color w:val="auto"/>
          <w:sz w:val="20"/>
          <w:szCs w:val="24"/>
          <w:lang w:eastAsia="en-US"/>
        </w:rPr>
        <w:t>СОГЛАСОВАНО:</w:t>
      </w:r>
    </w:p>
    <w:p w:rsidR="00AE7CAA" w:rsidRDefault="00AE7CAA" w:rsidP="00AE7CAA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>
        <w:rPr>
          <w:rFonts w:eastAsia="Calibri"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Начальник отдела образования</w:t>
      </w:r>
    </w:p>
    <w:p w:rsidR="00AE7CAA" w:rsidRDefault="00AE7CAA" w:rsidP="00AE7CAA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>
        <w:rPr>
          <w:rFonts w:eastAsia="Calibri"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Администрации</w:t>
      </w:r>
    </w:p>
    <w:p w:rsidR="00AE7CAA" w:rsidRDefault="00AE7CAA" w:rsidP="00AE7CAA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>
        <w:rPr>
          <w:rFonts w:eastAsia="Calibri"/>
          <w:b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color w:val="auto"/>
          <w:sz w:val="20"/>
          <w:szCs w:val="24"/>
          <w:lang w:eastAsia="en-US"/>
        </w:rPr>
        <w:t>Центрального района СПб</w:t>
      </w:r>
    </w:p>
    <w:p w:rsidR="00AE7CAA" w:rsidRDefault="00AE7CAA" w:rsidP="00AE7CAA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20"/>
          <w:szCs w:val="24"/>
          <w:lang w:eastAsia="en-US"/>
        </w:rPr>
      </w:pPr>
      <w:r>
        <w:rPr>
          <w:rFonts w:eastAsia="Calibri"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_____________</w:t>
      </w:r>
      <w:proofErr w:type="spellStart"/>
      <w:r>
        <w:rPr>
          <w:rFonts w:eastAsia="Calibri"/>
          <w:color w:val="auto"/>
          <w:sz w:val="20"/>
          <w:szCs w:val="24"/>
          <w:lang w:eastAsia="en-US"/>
        </w:rPr>
        <w:t>Н.Г.Симакова</w:t>
      </w:r>
      <w:proofErr w:type="spellEnd"/>
    </w:p>
    <w:p w:rsidR="00AE7CAA" w:rsidRDefault="00AE7CAA" w:rsidP="00AE7CAA">
      <w:pPr>
        <w:spacing w:after="0" w:line="240" w:lineRule="auto"/>
        <w:ind w:left="1276" w:right="0" w:firstLine="0"/>
        <w:jc w:val="left"/>
        <w:rPr>
          <w:rFonts w:eastAsia="Calibri"/>
          <w:color w:val="auto"/>
          <w:sz w:val="18"/>
          <w:szCs w:val="24"/>
          <w:lang w:eastAsia="en-US"/>
        </w:rPr>
      </w:pPr>
      <w:r>
        <w:rPr>
          <w:rFonts w:eastAsia="Calibri"/>
          <w:color w:val="auto"/>
          <w:sz w:val="20"/>
          <w:szCs w:val="24"/>
          <w:lang w:eastAsia="en-US"/>
        </w:rPr>
        <w:t xml:space="preserve">                                                                                                    «____» ____________2018 года</w:t>
      </w:r>
    </w:p>
    <w:p w:rsidR="00AE7CAA" w:rsidRDefault="00AE7CAA" w:rsidP="00AE7CAA">
      <w:pPr>
        <w:spacing w:after="0" w:line="240" w:lineRule="auto"/>
        <w:ind w:right="0" w:firstLine="0"/>
        <w:jc w:val="left"/>
        <w:rPr>
          <w:rFonts w:eastAsia="Calibri"/>
          <w:color w:val="auto"/>
          <w:sz w:val="20"/>
          <w:szCs w:val="24"/>
        </w:rPr>
      </w:pPr>
      <w:r>
        <w:rPr>
          <w:rFonts w:eastAsia="Calibri"/>
          <w:color w:val="auto"/>
          <w:sz w:val="20"/>
          <w:szCs w:val="24"/>
        </w:rPr>
        <w:t xml:space="preserve">                                                                                         </w:t>
      </w:r>
    </w:p>
    <w:p w:rsidR="00AE7CAA" w:rsidRDefault="00AE7CAA" w:rsidP="00AE7CAA">
      <w:pPr>
        <w:ind w:right="-1" w:firstLine="0"/>
        <w:jc w:val="center"/>
        <w:rPr>
          <w:rFonts w:eastAsia="Calibri"/>
          <w:b/>
        </w:rPr>
      </w:pPr>
      <w:r>
        <w:rPr>
          <w:rFonts w:eastAsia="Calibri"/>
          <w:b/>
        </w:rPr>
        <w:t>Положение</w:t>
      </w:r>
    </w:p>
    <w:p w:rsidR="00AE7CAA" w:rsidRDefault="00AE7CAA" w:rsidP="00AE7CAA">
      <w:pPr>
        <w:ind w:right="-1"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 проведении городского Фестиваля художественного творчества </w:t>
      </w:r>
    </w:p>
    <w:p w:rsidR="00AE7CAA" w:rsidRDefault="00AE7CAA" w:rsidP="00AE7CAA">
      <w:pPr>
        <w:ind w:right="-1" w:firstLine="0"/>
        <w:jc w:val="center"/>
        <w:rPr>
          <w:rFonts w:eastAsia="Calibri"/>
          <w:b/>
        </w:rPr>
      </w:pPr>
      <w:r>
        <w:rPr>
          <w:rFonts w:eastAsia="Calibri"/>
          <w:b/>
        </w:rPr>
        <w:t>«Вместе мы сможем больше!» для детей с ограниченными возможностями здоровья</w:t>
      </w:r>
    </w:p>
    <w:p w:rsidR="00AE7CAA" w:rsidRDefault="00AE7CAA" w:rsidP="00AE7CAA">
      <w:pPr>
        <w:ind w:right="-1" w:firstLine="0"/>
        <w:rPr>
          <w:rFonts w:eastAsia="Calibri"/>
        </w:rPr>
      </w:pPr>
    </w:p>
    <w:p w:rsidR="00AE7CAA" w:rsidRDefault="00AE7CAA" w:rsidP="00AE7CAA">
      <w:pPr>
        <w:ind w:right="-1" w:firstLine="0"/>
        <w:jc w:val="center"/>
        <w:rPr>
          <w:rFonts w:eastAsia="Calibri"/>
          <w:b/>
        </w:rPr>
      </w:pPr>
      <w:r>
        <w:rPr>
          <w:rFonts w:eastAsia="Calibri"/>
          <w:b/>
        </w:rPr>
        <w:t>1.Общие положения Фестиваля</w:t>
      </w:r>
    </w:p>
    <w:p w:rsidR="00AE7CAA" w:rsidRDefault="00AE7CAA" w:rsidP="00AE7CAA">
      <w:pPr>
        <w:ind w:right="-1" w:firstLine="0"/>
        <w:jc w:val="center"/>
        <w:rPr>
          <w:rFonts w:eastAsia="Calibri"/>
          <w:b/>
          <w:sz w:val="10"/>
          <w:szCs w:val="10"/>
        </w:rPr>
      </w:pPr>
    </w:p>
    <w:p w:rsidR="00AE7CAA" w:rsidRDefault="00AE7CAA" w:rsidP="00AE7CAA">
      <w:pPr>
        <w:spacing w:line="276" w:lineRule="auto"/>
        <w:ind w:right="-1" w:firstLine="567"/>
        <w:rPr>
          <w:rFonts w:eastAsia="Calibri"/>
        </w:rPr>
      </w:pPr>
      <w:r>
        <w:rPr>
          <w:rFonts w:eastAsia="Calibri"/>
        </w:rPr>
        <w:t xml:space="preserve">1.1. Настоящее положение регламентирует порядок проведения городского Фестиваля художественного творчества «Вместе мы сможем больше» для детей с ограниченными возможностями здоровья (далее - Фестиваль). </w:t>
      </w:r>
    </w:p>
    <w:p w:rsidR="00AE7CAA" w:rsidRDefault="00AE7CAA" w:rsidP="00AE7CAA">
      <w:pPr>
        <w:spacing w:line="276" w:lineRule="auto"/>
        <w:ind w:right="-1" w:firstLine="567"/>
        <w:rPr>
          <w:rFonts w:eastAsia="Calibri"/>
        </w:rPr>
      </w:pPr>
      <w:r>
        <w:rPr>
          <w:rFonts w:eastAsia="Calibri"/>
        </w:rPr>
        <w:t xml:space="preserve">1.2. Конкурсы в рамках Фестиваля проводятся по следующим номинациям: </w:t>
      </w:r>
    </w:p>
    <w:p w:rsidR="00AE7CAA" w:rsidRDefault="00AE7CAA" w:rsidP="00AE7CAA">
      <w:pPr>
        <w:pStyle w:val="a5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художественно-прикладное творчество (изобразительное искусство, рукоделие, лепка, 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>, оригами, гербарии, фотоработы, работы из батика и др.);</w:t>
      </w:r>
    </w:p>
    <w:p w:rsidR="00AE7CAA" w:rsidRDefault="00AE7CAA" w:rsidP="00AE7CAA">
      <w:pPr>
        <w:pStyle w:val="a5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музыкальное искусство (вокальное и инструментальное творчество);</w:t>
      </w:r>
    </w:p>
    <w:p w:rsidR="00AE7CAA" w:rsidRDefault="00AE7CAA" w:rsidP="00AE7CAA">
      <w:pPr>
        <w:pStyle w:val="a5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хореографическое искусство (современный, народный, классический, бальный танец);</w:t>
      </w:r>
    </w:p>
    <w:p w:rsidR="00AE7CAA" w:rsidRDefault="00AE7CAA" w:rsidP="00AE7CAA">
      <w:pPr>
        <w:pStyle w:val="a5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театральное искусство (художественное слово, инсценировка, постановка, этюд, авторское творчество, моноспектакль, театр моды, оригинальный жанр).</w:t>
      </w:r>
    </w:p>
    <w:p w:rsidR="00AE7CAA" w:rsidRDefault="00AE7CAA" w:rsidP="00AE7CAA">
      <w:pPr>
        <w:ind w:right="-1" w:firstLine="0"/>
        <w:jc w:val="center"/>
        <w:rPr>
          <w:rFonts w:eastAsia="Calibri"/>
          <w:b/>
        </w:rPr>
      </w:pPr>
      <w:r>
        <w:rPr>
          <w:rFonts w:eastAsia="Calibri"/>
          <w:b/>
        </w:rPr>
        <w:t>2.Учредители и организаторы Фестиваля</w:t>
      </w:r>
    </w:p>
    <w:p w:rsidR="00AE7CAA" w:rsidRDefault="00AE7CAA" w:rsidP="00AE7CAA">
      <w:pPr>
        <w:ind w:right="-1" w:firstLine="0"/>
        <w:rPr>
          <w:rFonts w:eastAsia="Calibri"/>
          <w:sz w:val="10"/>
          <w:szCs w:val="10"/>
        </w:rPr>
      </w:pPr>
    </w:p>
    <w:p w:rsidR="00AE7CAA" w:rsidRDefault="00AE7CAA" w:rsidP="00AE7CAA">
      <w:pPr>
        <w:ind w:right="-1" w:firstLine="567"/>
        <w:rPr>
          <w:rFonts w:eastAsia="Calibri"/>
        </w:rPr>
      </w:pPr>
      <w:r>
        <w:rPr>
          <w:rFonts w:eastAsia="Calibri"/>
        </w:rPr>
        <w:t>2.1. Учредитель Фестиваля – Комитет по образованию Санкт-Петербурга.</w:t>
      </w:r>
    </w:p>
    <w:p w:rsidR="00AE7CAA" w:rsidRDefault="00AE7CAA" w:rsidP="00AE7CAA">
      <w:pPr>
        <w:ind w:right="-1" w:firstLine="567"/>
        <w:rPr>
          <w:rFonts w:eastAsia="Calibri"/>
        </w:rPr>
      </w:pPr>
      <w:r>
        <w:rPr>
          <w:rFonts w:eastAsia="Calibri"/>
        </w:rPr>
        <w:t>2.2. Организаторы Фестиваля:</w:t>
      </w:r>
    </w:p>
    <w:p w:rsidR="00AE7CAA" w:rsidRDefault="00AE7CAA" w:rsidP="00AE7CAA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Центрального района Санкт-Петербурга;</w:t>
      </w:r>
    </w:p>
    <w:p w:rsidR="00AE7CAA" w:rsidRDefault="00AE7CAA" w:rsidP="00AE7CAA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Центр внешкольной работы c детьми, молодёжью и взрослыми Центрального района Санкт-Петербурга (далее -  Центр внешкольной работы).  </w:t>
      </w:r>
    </w:p>
    <w:p w:rsidR="00AE7CAA" w:rsidRDefault="00AE7CAA" w:rsidP="00AE7CAA">
      <w:pPr>
        <w:ind w:right="-1" w:firstLine="0"/>
        <w:jc w:val="center"/>
        <w:rPr>
          <w:rFonts w:eastAsia="Calibri"/>
          <w:b/>
        </w:rPr>
      </w:pPr>
      <w:r>
        <w:rPr>
          <w:rFonts w:eastAsia="Calibri"/>
          <w:b/>
        </w:rPr>
        <w:t>3. Цели и задачи Фестиваля</w:t>
      </w:r>
    </w:p>
    <w:p w:rsidR="00AE7CAA" w:rsidRDefault="00AE7CAA" w:rsidP="00AE7CAA">
      <w:pPr>
        <w:ind w:right="-1" w:firstLine="0"/>
        <w:jc w:val="center"/>
        <w:rPr>
          <w:rFonts w:eastAsia="Calibri"/>
          <w:b/>
          <w:sz w:val="10"/>
          <w:szCs w:val="10"/>
        </w:rPr>
      </w:pPr>
    </w:p>
    <w:p w:rsidR="00AE7CAA" w:rsidRDefault="00AE7CAA" w:rsidP="00AE7CAA">
      <w:pPr>
        <w:ind w:right="-1" w:firstLine="567"/>
      </w:pPr>
      <w:r>
        <w:rPr>
          <w:rFonts w:eastAsia="Calibri"/>
        </w:rPr>
        <w:t>3.1. Цель -</w:t>
      </w:r>
      <w:r>
        <w:t xml:space="preserve"> содействие социальной адаптации детей и молодёжи с ограниченными возможностями здоровья, создание доступных условий для раскрытия творческого потенциала и реализации их художественного творчества.</w:t>
      </w:r>
    </w:p>
    <w:p w:rsidR="00AE7CAA" w:rsidRDefault="00AE7CAA" w:rsidP="00AE7CAA">
      <w:pPr>
        <w:ind w:right="-1" w:firstLine="567"/>
        <w:rPr>
          <w:rFonts w:eastAsia="Calibri"/>
        </w:rPr>
      </w:pPr>
      <w:r>
        <w:rPr>
          <w:rFonts w:eastAsia="Calibri"/>
        </w:rPr>
        <w:t>3.2. Задачи:</w:t>
      </w:r>
    </w:p>
    <w:p w:rsidR="00AE7CAA" w:rsidRDefault="00AE7CAA" w:rsidP="00AE7CA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учащихся с ОВЗ ключевых компетенций: социальных, коммуникативных, продуктивных;</w:t>
      </w:r>
    </w:p>
    <w:p w:rsidR="00AE7CAA" w:rsidRDefault="00AE7CAA" w:rsidP="00AE7CA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интереса детей с ОВЗ к самообразованию, самосовершенствованию;</w:t>
      </w:r>
    </w:p>
    <w:p w:rsidR="00AE7CAA" w:rsidRDefault="00AE7CAA" w:rsidP="00AE7CA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учащимися с ОВЗ опыта публичного выступления;</w:t>
      </w:r>
    </w:p>
    <w:p w:rsidR="00AE7CAA" w:rsidRDefault="00AE7CAA" w:rsidP="00AE7CA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повышение уровня толерантного отношения участников Фестиваля к людям с ограниченными возможностями здоровья.</w:t>
      </w:r>
    </w:p>
    <w:p w:rsidR="00AE7CAA" w:rsidRDefault="00AE7CAA" w:rsidP="00AE7CAA">
      <w:pPr>
        <w:ind w:right="-1" w:firstLine="0"/>
        <w:jc w:val="center"/>
        <w:rPr>
          <w:rFonts w:eastAsia="Calibri"/>
          <w:b/>
        </w:rPr>
      </w:pPr>
    </w:p>
    <w:p w:rsidR="00AE7CAA" w:rsidRDefault="00AE7CAA" w:rsidP="00AE7CAA">
      <w:pPr>
        <w:ind w:right="-1" w:firstLine="0"/>
        <w:jc w:val="center"/>
        <w:rPr>
          <w:rFonts w:eastAsia="Calibri"/>
          <w:b/>
        </w:rPr>
      </w:pPr>
      <w:r>
        <w:rPr>
          <w:rFonts w:eastAsia="Calibri"/>
          <w:b/>
        </w:rPr>
        <w:t>4.Участники Фестиваля</w:t>
      </w:r>
    </w:p>
    <w:p w:rsidR="00AE7CAA" w:rsidRDefault="00AE7CAA" w:rsidP="00AE7CAA">
      <w:pPr>
        <w:ind w:right="-1" w:firstLine="0"/>
        <w:rPr>
          <w:rFonts w:eastAsia="Calibri"/>
          <w:sz w:val="10"/>
          <w:szCs w:val="10"/>
        </w:rPr>
      </w:pPr>
    </w:p>
    <w:p w:rsidR="00AE7CAA" w:rsidRDefault="00AE7CAA" w:rsidP="00AE7CAA">
      <w:pPr>
        <w:ind w:right="-1" w:firstLine="567"/>
        <w:rPr>
          <w:rFonts w:eastAsia="Calibri"/>
        </w:rPr>
      </w:pPr>
      <w:r>
        <w:rPr>
          <w:rFonts w:eastAsia="Calibri"/>
        </w:rPr>
        <w:t>4.1. К участию в Фестивале приглашаются учащиеся коррекционных ГБОУ СОШ, Центров социальной реабилитации инвалидов и детей-инвалидов Санкт-Петербурга.</w:t>
      </w:r>
    </w:p>
    <w:p w:rsidR="00AE7CAA" w:rsidRDefault="00AE7CAA" w:rsidP="00AE7CAA">
      <w:pPr>
        <w:ind w:right="-1" w:firstLine="0"/>
        <w:rPr>
          <w:rFonts w:eastAsia="Calibri"/>
        </w:rPr>
      </w:pPr>
    </w:p>
    <w:p w:rsidR="00AE7CAA" w:rsidRDefault="00AE7CAA" w:rsidP="00AE7CAA">
      <w:pPr>
        <w:ind w:right="-1" w:firstLine="0"/>
        <w:jc w:val="center"/>
        <w:rPr>
          <w:rFonts w:eastAsia="Calibri"/>
          <w:b/>
        </w:rPr>
      </w:pPr>
      <w:r>
        <w:rPr>
          <w:rFonts w:eastAsia="Calibri"/>
          <w:b/>
        </w:rPr>
        <w:t>5. Организация и проведение Фестиваля</w:t>
      </w:r>
    </w:p>
    <w:p w:rsidR="00AE7CAA" w:rsidRDefault="00AE7CAA" w:rsidP="00AE7CAA">
      <w:pPr>
        <w:ind w:right="-1" w:firstLine="0"/>
        <w:rPr>
          <w:rFonts w:eastAsia="Calibri"/>
          <w:sz w:val="10"/>
          <w:szCs w:val="10"/>
        </w:rPr>
      </w:pPr>
    </w:p>
    <w:p w:rsidR="00AE7CAA" w:rsidRDefault="00AE7CAA" w:rsidP="00AE7C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Фестивале могут принимать участие:</w:t>
      </w:r>
    </w:p>
    <w:p w:rsidR="00AE7CAA" w:rsidRDefault="00AE7CAA" w:rsidP="00AE7CA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исполнители (солисты);</w:t>
      </w:r>
    </w:p>
    <w:p w:rsidR="00AE7CAA" w:rsidRDefault="00AE7CAA" w:rsidP="00AE7CA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коллективы различных составов (дуэты, трио, ансамбли), </w:t>
      </w:r>
    </w:p>
    <w:p w:rsidR="00AE7CAA" w:rsidRDefault="00AE7CAA" w:rsidP="00AE7CA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Конкурсную работу можно представить в одной или нескольких номинациях. </w:t>
      </w:r>
    </w:p>
    <w:p w:rsidR="00AE7CAA" w:rsidRDefault="00AE7CAA" w:rsidP="00AE7C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Продолжительность каждого номера не должна превышать 5 - 7 минут с входом и выходом, для номинации «Театральное искусство» не более 15 минут.</w:t>
      </w:r>
    </w:p>
    <w:p w:rsidR="00AE7CAA" w:rsidRDefault="00AE7CAA" w:rsidP="00AE7C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Заявки на участие в конкурсах (Приложение 3) принимаются с 1 декабря 2018 года по 1 февраля 2019 года по адресу: ул. Правды, 8, </w:t>
      </w:r>
      <w:proofErr w:type="spellStart"/>
      <w:r>
        <w:rPr>
          <w:rFonts w:ascii="Times New Roman" w:hAnsi="Times New Roman"/>
          <w:sz w:val="24"/>
          <w:szCs w:val="24"/>
        </w:rPr>
        <w:t>лит.Д</w:t>
      </w:r>
      <w:proofErr w:type="spellEnd"/>
      <w:r>
        <w:rPr>
          <w:rFonts w:ascii="Times New Roman" w:hAnsi="Times New Roman"/>
          <w:sz w:val="24"/>
          <w:szCs w:val="24"/>
        </w:rPr>
        <w:t xml:space="preserve"> (каб.203), по электронной почте: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konkurs@cvrcr.com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AE7CAA" w:rsidRDefault="00AE7CAA" w:rsidP="00AE7C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Участники Фестиваля, не имеющие возможность присутствовать на конкурсных прослушиваниях, по адресу: ул. Правды, 8, лит.  Д, могут принять участие дистанционно, прислав видеоматериал со своими выступлениями на электронную почту отдела социально-культурной работы Центра внешкольной работы: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konkurs@cvrcr.com</w:t>
        </w:r>
      </w:hyperlink>
      <w:r>
        <w:rPr>
          <w:rFonts w:ascii="Times New Roman" w:hAnsi="Times New Roman"/>
          <w:sz w:val="24"/>
          <w:szCs w:val="24"/>
        </w:rPr>
        <w:t xml:space="preserve"> в соответствии со сроками проведения фестиваля.</w:t>
      </w:r>
    </w:p>
    <w:p w:rsidR="00AE7CAA" w:rsidRDefault="00AE7CAA" w:rsidP="00AE7C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Работы по художественно-прикладному творчеству принимаются с 1 ноября 2018 года по 30 ноября 2018 года.</w:t>
      </w:r>
    </w:p>
    <w:p w:rsidR="00AE7CAA" w:rsidRDefault="00AE7CAA" w:rsidP="00AE7C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Заявка на участие в конкурсе художественно-прикладного творчества (Приложение 3) прилагается к работе.</w:t>
      </w:r>
    </w:p>
    <w:p w:rsidR="00AE7CAA" w:rsidRDefault="00AE7CAA" w:rsidP="00AE7C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Каждая работа сопровождается визиткой, которая размещается в правом нижнем углу с лицевой стороны работы. </w:t>
      </w:r>
    </w:p>
    <w:p w:rsidR="00AE7CAA" w:rsidRDefault="00AE7CAA" w:rsidP="00AE7CAA">
      <w:pPr>
        <w:pStyle w:val="a4"/>
        <w:ind w:left="21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визитки:</w:t>
      </w:r>
    </w:p>
    <w:p w:rsidR="00AE7CAA" w:rsidRDefault="00AE7CAA" w:rsidP="00AE7CAA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автора</w:t>
      </w:r>
    </w:p>
    <w:p w:rsidR="00AE7CAA" w:rsidRDefault="00AE7CAA" w:rsidP="00AE7CAA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возраст;</w:t>
      </w:r>
    </w:p>
    <w:p w:rsidR="00AE7CAA" w:rsidRDefault="00AE7CAA" w:rsidP="00AE7CAA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работы;</w:t>
      </w:r>
    </w:p>
    <w:p w:rsidR="00AE7CAA" w:rsidRDefault="00AE7CAA" w:rsidP="00AE7CAA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школа, класс, объединение;</w:t>
      </w:r>
    </w:p>
    <w:p w:rsidR="00AE7CAA" w:rsidRDefault="00AE7CAA" w:rsidP="00AE7CAA">
      <w:pPr>
        <w:pStyle w:val="a4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руководителя.</w:t>
      </w:r>
    </w:p>
    <w:p w:rsidR="00AE7CAA" w:rsidRDefault="00AE7CAA" w:rsidP="00AE7C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Контакты организаторов Фестиваля «Вместе мы сможем больше!»:</w:t>
      </w:r>
    </w:p>
    <w:p w:rsidR="00AE7CAA" w:rsidRDefault="00AE7CAA" w:rsidP="00AE7CAA">
      <w:pPr>
        <w:pStyle w:val="a4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ДО ЦВР Центрального района СПб</w:t>
      </w:r>
    </w:p>
    <w:p w:rsidR="00AE7CAA" w:rsidRDefault="00AE7CAA" w:rsidP="00AE7CAA">
      <w:pPr>
        <w:pStyle w:val="a4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konkurs@cvrcr.com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E7CAA" w:rsidRDefault="00AE7CAA" w:rsidP="00AE7CAA">
      <w:pPr>
        <w:pStyle w:val="a5"/>
        <w:numPr>
          <w:ilvl w:val="0"/>
          <w:numId w:val="4"/>
        </w:numPr>
        <w:ind w:left="851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(812) 315-48-81, 8(911) 949 73 07 Петрова Дарья Сергеевна</w:t>
      </w:r>
    </w:p>
    <w:p w:rsidR="00AE7CAA" w:rsidRDefault="00AE7CAA" w:rsidP="00AE7CAA">
      <w:pPr>
        <w:ind w:right="-1" w:firstLine="0"/>
        <w:jc w:val="center"/>
        <w:rPr>
          <w:b/>
        </w:rPr>
      </w:pPr>
      <w:r>
        <w:rPr>
          <w:b/>
        </w:rPr>
        <w:t>6. Подведение итогов Фестиваля</w:t>
      </w:r>
    </w:p>
    <w:p w:rsidR="00AE7CAA" w:rsidRDefault="00AE7CAA" w:rsidP="00AE7CAA">
      <w:pPr>
        <w:ind w:right="-1" w:firstLine="0"/>
        <w:rPr>
          <w:sz w:val="10"/>
          <w:szCs w:val="10"/>
        </w:rPr>
      </w:pPr>
    </w:p>
    <w:p w:rsidR="00AE7CAA" w:rsidRDefault="00AE7CAA" w:rsidP="00AE7CAA">
      <w:pPr>
        <w:ind w:right="-1" w:firstLine="567"/>
      </w:pPr>
      <w:r>
        <w:t xml:space="preserve">6.1. Участников Фестиваля оценивает профессиональное жюри, в состав которого входят специалисты дополнительного образования Санкт-Петербурга. </w:t>
      </w:r>
    </w:p>
    <w:p w:rsidR="00AE7CAA" w:rsidRDefault="00AE7CAA" w:rsidP="00AE7CAA">
      <w:pPr>
        <w:ind w:right="-1" w:firstLine="567"/>
      </w:pPr>
      <w:r>
        <w:t>6.2. Оценка конкурсных работ проводится по критериям с выставлением баллов по каждому критерию от 1 до 10.</w:t>
      </w:r>
    </w:p>
    <w:p w:rsidR="00AE7CAA" w:rsidRDefault="00AE7CAA" w:rsidP="00AE7CAA">
      <w:pPr>
        <w:ind w:right="-1" w:firstLine="567"/>
      </w:pPr>
      <w:r>
        <w:t xml:space="preserve">6.3. Победители Фестиваля награждаются дипломами Лауреатов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степени. Остальные участники фестиваля «Вместе мы сможем больше!» получат звания Дипломантов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AE7CAA">
        <w:t xml:space="preserve"> </w:t>
      </w:r>
      <w:r>
        <w:t xml:space="preserve">степени и грамоты за участие. </w:t>
      </w:r>
    </w:p>
    <w:p w:rsidR="00AE7CAA" w:rsidRDefault="00AE7CAA" w:rsidP="00AE7CAA">
      <w:pPr>
        <w:ind w:right="-1" w:firstLine="567"/>
      </w:pPr>
      <w:r>
        <w:lastRenderedPageBreak/>
        <w:t xml:space="preserve">6.4. По решению жюри возможно присуждение специальных дипломов в разных номинациях. </w:t>
      </w:r>
    </w:p>
    <w:p w:rsidR="00AE7CAA" w:rsidRDefault="00AE7CAA" w:rsidP="00AE7CAA">
      <w:pPr>
        <w:ind w:right="-1" w:firstLine="567"/>
      </w:pPr>
      <w:r>
        <w:t xml:space="preserve">6.5. Информация по итогам Фестиваля будет размещена на сайте </w:t>
      </w:r>
      <w:r>
        <w:rPr>
          <w:rFonts w:eastAsia="Calibri"/>
        </w:rPr>
        <w:t>ГБУ ДО ЦВР</w:t>
      </w:r>
      <w:r>
        <w:t xml:space="preserve"> и сайте Дополнительного образования Санкт-Петербурга.</w:t>
      </w:r>
    </w:p>
    <w:p w:rsidR="00AE7CAA" w:rsidRDefault="00AE7CAA" w:rsidP="00AE7CAA">
      <w:pPr>
        <w:ind w:right="-1" w:firstLine="567"/>
      </w:pPr>
      <w:r>
        <w:t>6.6. Организаторы Фестиваля имеют право вносить изменения в настоящее Положение.</w:t>
      </w: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Приложение № 1 </w:t>
      </w: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>к Положению о проведении городского Фестиваля художественного творчества</w:t>
      </w: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 «Вместе мы сможем больше!» детей с ОВЗ</w:t>
      </w:r>
    </w:p>
    <w:p w:rsidR="00AE7CAA" w:rsidRDefault="00AE7CAA" w:rsidP="00AE7CAA">
      <w:pPr>
        <w:spacing w:after="200" w:line="276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4920"/>
      </w:tblGrid>
      <w:tr w:rsidR="00AE7CAA" w:rsidTr="00AE7CAA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0" w:line="276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>План мероприятий и сроки проведения</w:t>
            </w:r>
          </w:p>
          <w:p w:rsidR="00AE7CAA" w:rsidRDefault="00AE7CAA">
            <w:pPr>
              <w:spacing w:after="0" w:line="276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Фестиваля «Вместе мы сможем больше!»</w:t>
            </w:r>
          </w:p>
        </w:tc>
      </w:tr>
      <w:tr w:rsidR="00AE7CAA" w:rsidTr="00AE7CAA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Конкурс - выставка художественно-прикладного творчества «Новогоднее настроение»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6A3B9D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 ноября-30 ноября</w:t>
            </w:r>
            <w:r w:rsidR="00AE7CAA">
              <w:rPr>
                <w:rFonts w:eastAsia="Calibri"/>
                <w:color w:val="auto"/>
                <w:szCs w:val="24"/>
                <w:lang w:eastAsia="en-US"/>
              </w:rPr>
              <w:t xml:space="preserve"> 2018 года</w:t>
            </w:r>
          </w:p>
          <w:p w:rsidR="00AE7CAA" w:rsidRDefault="006A3B9D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10.00-18</w:t>
            </w:r>
            <w:r w:rsidR="00AE7CAA">
              <w:rPr>
                <w:rFonts w:eastAsia="Calibri"/>
                <w:color w:val="auto"/>
                <w:szCs w:val="24"/>
                <w:lang w:eastAsia="en-US"/>
              </w:rPr>
              <w:t>.00 часов</w:t>
            </w:r>
          </w:p>
        </w:tc>
      </w:tr>
      <w:tr w:rsidR="00AE7CAA" w:rsidTr="00AE7CAA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Концертная-игровая программа, посвящённая Дню инвалидов</w:t>
            </w:r>
          </w:p>
          <w:p w:rsidR="00AE7CAA" w:rsidRDefault="00AE7CAA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«В кругу друзей!»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6A3B9D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="00AE7CAA">
              <w:rPr>
                <w:rFonts w:eastAsia="Calibri"/>
                <w:color w:val="auto"/>
                <w:szCs w:val="24"/>
                <w:lang w:eastAsia="en-US"/>
              </w:rPr>
              <w:t xml:space="preserve"> декабря 2018 года в 16.00 часов</w:t>
            </w:r>
          </w:p>
        </w:tc>
      </w:tr>
      <w:tr w:rsidR="00AE7CAA" w:rsidTr="00AE7CAA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Конкурсные прослушивания, в номинации «Музыкальное искусство»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18 декабря 2018 года с 12.00-14.00 часов</w:t>
            </w:r>
          </w:p>
        </w:tc>
      </w:tr>
      <w:tr w:rsidR="00AE7CAA" w:rsidTr="00AE7CAA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Театрализованное новогоднее  представление</w:t>
            </w:r>
            <w:bookmarkStart w:id="0" w:name="_GoBack"/>
            <w:bookmarkEnd w:id="0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8 января 2019 года  в 13.00 часов</w:t>
            </w:r>
          </w:p>
        </w:tc>
      </w:tr>
      <w:tr w:rsidR="00AE7CAA" w:rsidTr="00AE7CAA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Конкурсные прослушивания, в номинации «Театральное искусство»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15 января 2019 года с 12.00-14.00 часов</w:t>
            </w:r>
          </w:p>
        </w:tc>
      </w:tr>
      <w:tr w:rsidR="00AE7CAA" w:rsidTr="00AE7CAA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Конкурсные просмотры, в номинации «Хореографическое искусство»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  5 февраля 2019 года с 12.00-14.00 часов</w:t>
            </w:r>
          </w:p>
        </w:tc>
      </w:tr>
      <w:tr w:rsidR="00AE7CAA" w:rsidTr="00AE7CAA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AA" w:rsidRDefault="00AE7CAA">
            <w:pPr>
              <w:spacing w:after="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Мастер-классы (ИЗО + ДПИ)</w:t>
            </w:r>
          </w:p>
          <w:p w:rsidR="00AE7CAA" w:rsidRDefault="00AE7CAA">
            <w:pPr>
              <w:spacing w:after="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Арт – терапия</w:t>
            </w:r>
          </w:p>
          <w:p w:rsidR="00AE7CAA" w:rsidRDefault="00AE7CAA">
            <w:pPr>
              <w:spacing w:after="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 марта 2019 года в 15.00 часов</w:t>
            </w:r>
          </w:p>
        </w:tc>
      </w:tr>
      <w:tr w:rsidR="00AE7CAA" w:rsidTr="00AE7CAA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Закрытие городского фестиваля «Вместе мы сможем больше!», </w:t>
            </w:r>
          </w:p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Гала-концерт и торжественная церемония награждения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AA" w:rsidRDefault="00AE7CAA">
            <w:pPr>
              <w:spacing w:after="200" w:line="276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 марта 2019 года в 15.00 часов</w:t>
            </w:r>
          </w:p>
        </w:tc>
      </w:tr>
    </w:tbl>
    <w:p w:rsidR="00AE7CAA" w:rsidRDefault="00AE7CAA" w:rsidP="00AE7CAA">
      <w:pPr>
        <w:spacing w:after="200" w:line="276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AE7CAA" w:rsidRDefault="00AE7CAA" w:rsidP="00AE7CAA">
      <w:pPr>
        <w:spacing w:after="0" w:line="276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:rsidR="00AE7CAA" w:rsidRDefault="00AE7CAA" w:rsidP="00AE7CAA">
      <w:pPr>
        <w:spacing w:after="0" w:line="276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:rsidR="00AE7CAA" w:rsidRDefault="00AE7CAA" w:rsidP="00AE7CAA">
      <w:pPr>
        <w:spacing w:after="0" w:line="276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:rsidR="00AE7CAA" w:rsidRDefault="00AE7CAA" w:rsidP="00AE7CAA">
      <w:pPr>
        <w:spacing w:after="0" w:line="276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lastRenderedPageBreak/>
        <w:t>Приложение № 2</w:t>
      </w: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>к Положению о проведении городского Фестиваля художественного творчества</w:t>
      </w: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 «Вместе мы сможем больше!» детей с ОВЗ</w:t>
      </w:r>
    </w:p>
    <w:p w:rsidR="00AE7CAA" w:rsidRDefault="00AE7CAA" w:rsidP="00AE7CAA">
      <w:pPr>
        <w:spacing w:after="0" w:line="276" w:lineRule="auto"/>
        <w:ind w:right="0" w:firstLine="0"/>
        <w:jc w:val="right"/>
        <w:rPr>
          <w:rFonts w:eastAsia="Calibri"/>
          <w:b/>
          <w:color w:val="auto"/>
          <w:sz w:val="22"/>
          <w:szCs w:val="24"/>
          <w:lang w:eastAsia="en-US"/>
        </w:rPr>
      </w:pPr>
    </w:p>
    <w:p w:rsidR="00AE7CAA" w:rsidRDefault="00AE7CAA" w:rsidP="00AE7CAA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Критерии оценки выступлений и работ участников Фестиваля:</w:t>
      </w:r>
    </w:p>
    <w:p w:rsidR="00AE7CAA" w:rsidRDefault="00AE7CAA" w:rsidP="00AE7CAA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</w:p>
    <w:p w:rsidR="00AE7CAA" w:rsidRDefault="00AE7CAA" w:rsidP="00AE7CAA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Художественно-прикладное творчество:</w:t>
      </w:r>
    </w:p>
    <w:p w:rsidR="00AE7CAA" w:rsidRDefault="00AE7CAA" w:rsidP="00AE7CA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мастерство и техника исполнения работы, владение материалом;</w:t>
      </w:r>
    </w:p>
    <w:p w:rsidR="00AE7CAA" w:rsidRDefault="00AE7CAA" w:rsidP="00AE7CA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оригинальность, творческий подход в исполнении;</w:t>
      </w:r>
    </w:p>
    <w:p w:rsidR="00AE7CAA" w:rsidRDefault="00AE7CAA" w:rsidP="00AE7CA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эстетичность оформление работы;</w:t>
      </w:r>
    </w:p>
    <w:p w:rsidR="00AE7CAA" w:rsidRDefault="00AE7CAA" w:rsidP="00AE7CA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композиционное построение.</w:t>
      </w:r>
    </w:p>
    <w:p w:rsidR="00AE7CAA" w:rsidRDefault="00AE7CAA" w:rsidP="00AE7CAA">
      <w:pPr>
        <w:spacing w:after="0" w:line="240" w:lineRule="auto"/>
        <w:ind w:right="0" w:firstLine="708"/>
        <w:rPr>
          <w:rFonts w:eastAsia="Calibri"/>
          <w:color w:val="auto"/>
          <w:szCs w:val="24"/>
          <w:lang w:eastAsia="en-US"/>
        </w:rPr>
      </w:pPr>
    </w:p>
    <w:p w:rsidR="00AE7CAA" w:rsidRDefault="00AE7CAA" w:rsidP="00AE7CAA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Музыкальное искусство:</w:t>
      </w:r>
    </w:p>
    <w:p w:rsidR="00AE7CAA" w:rsidRDefault="00AE7CAA" w:rsidP="00AE7C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мастерство и техника исполнения;</w:t>
      </w:r>
    </w:p>
    <w:p w:rsidR="00AE7CAA" w:rsidRDefault="00AE7CAA" w:rsidP="00AE7C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звучания инструмента, музыкальность;</w:t>
      </w:r>
    </w:p>
    <w:p w:rsidR="00AE7CAA" w:rsidRDefault="00AE7CAA" w:rsidP="00AE7C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репертуара, оригинальность;</w:t>
      </w:r>
    </w:p>
    <w:p w:rsidR="00AE7CAA" w:rsidRDefault="00AE7CAA" w:rsidP="00AE7C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артистизм, выразительность, эмоциональность.</w:t>
      </w:r>
    </w:p>
    <w:p w:rsidR="00AE7CAA" w:rsidRDefault="00AE7CAA" w:rsidP="00AE7CAA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:rsidR="00AE7CAA" w:rsidRDefault="00AE7CAA" w:rsidP="00AE7CAA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Хореографическое искусство:</w:t>
      </w:r>
      <w:r>
        <w:rPr>
          <w:rFonts w:eastAsia="Calibri"/>
          <w:color w:val="auto"/>
          <w:szCs w:val="24"/>
          <w:lang w:eastAsia="en-US"/>
        </w:rPr>
        <w:t> </w:t>
      </w:r>
    </w:p>
    <w:p w:rsidR="00AE7CAA" w:rsidRDefault="00AE7CAA" w:rsidP="00AE7CAA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мастерство и техника исполнения;</w:t>
      </w:r>
    </w:p>
    <w:p w:rsidR="00AE7CAA" w:rsidRDefault="00AE7CAA" w:rsidP="00AE7C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композиционное построение номера;</w:t>
      </w:r>
    </w:p>
    <w:p w:rsidR="00AE7CAA" w:rsidRDefault="00AE7CAA" w:rsidP="00AE7C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сценическая культура (музыкальное сопровождение, оригинальность костюмов, культура исполнения, раскрытие художественного образа);</w:t>
      </w:r>
    </w:p>
    <w:p w:rsidR="00AE7CAA" w:rsidRDefault="00AE7CAA" w:rsidP="00AE7CA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артистизм, выразительность, эмоциональность. </w:t>
      </w:r>
    </w:p>
    <w:p w:rsidR="00AE7CAA" w:rsidRDefault="00AE7CAA" w:rsidP="00AE7CAA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Театральное искусство:</w:t>
      </w:r>
      <w:r>
        <w:rPr>
          <w:rFonts w:eastAsia="Calibri"/>
          <w:color w:val="auto"/>
          <w:szCs w:val="24"/>
          <w:lang w:eastAsia="en-US"/>
        </w:rPr>
        <w:t> </w:t>
      </w:r>
    </w:p>
    <w:p w:rsidR="00AE7CAA" w:rsidRDefault="00AE7CAA" w:rsidP="00AE7C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репертуара, оригинальность;</w:t>
      </w:r>
    </w:p>
    <w:p w:rsidR="00AE7CAA" w:rsidRDefault="00AE7CAA" w:rsidP="00AE7C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артистизм, выразительность, эмоциональность;</w:t>
      </w:r>
    </w:p>
    <w:p w:rsidR="00AE7CAA" w:rsidRDefault="00AE7CAA" w:rsidP="00AE7C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исполнения (речевые навыки, прочтение наизусть, интонация, логические паузы, ударение);</w:t>
      </w:r>
    </w:p>
    <w:p w:rsidR="00AE7CAA" w:rsidRDefault="00AE7CAA" w:rsidP="00AE7CA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сценическая культура (сценическое движение, музыкальное сопровождение, костюмы, реквизит).</w:t>
      </w:r>
    </w:p>
    <w:p w:rsidR="0031109A" w:rsidRDefault="0031109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Default="00AE7CAA"/>
    <w:p w:rsidR="00AE7CAA" w:rsidRPr="00E15376" w:rsidRDefault="00AE7CAA" w:rsidP="00AE7CAA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E15376">
        <w:rPr>
          <w:rFonts w:eastAsia="Calibri"/>
          <w:b/>
          <w:color w:val="auto"/>
          <w:sz w:val="20"/>
          <w:szCs w:val="20"/>
          <w:lang w:eastAsia="en-US"/>
        </w:rPr>
        <w:lastRenderedPageBreak/>
        <w:t>Приложение № 3</w:t>
      </w:r>
    </w:p>
    <w:p w:rsidR="00AE7CAA" w:rsidRDefault="00AE7CAA" w:rsidP="00AE7CAA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к Положению о проведении городского Фестиваля художественного творчества </w:t>
      </w:r>
    </w:p>
    <w:p w:rsidR="00AE7CAA" w:rsidRPr="00E15376" w:rsidRDefault="00AE7CAA" w:rsidP="00AE7CAA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>«Вместе мы сможем больше!» детей с ОВЗ</w:t>
      </w:r>
    </w:p>
    <w:p w:rsidR="00AE7CAA" w:rsidRPr="00E15376" w:rsidRDefault="00AE7CAA" w:rsidP="00AE7CAA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:rsidR="00AE7CAA" w:rsidRPr="00143F15" w:rsidRDefault="00AE7CAA" w:rsidP="00AE7CAA">
      <w:pPr>
        <w:spacing w:after="0" w:line="240" w:lineRule="auto"/>
        <w:ind w:right="0" w:firstLine="0"/>
        <w:jc w:val="center"/>
        <w:rPr>
          <w:rFonts w:ascii="Calibri" w:eastAsia="Calibri" w:hAnsi="Calibri"/>
          <w:b/>
          <w:color w:val="auto"/>
          <w:sz w:val="22"/>
          <w:lang w:eastAsia="en-US"/>
        </w:rPr>
      </w:pPr>
    </w:p>
    <w:p w:rsidR="00AE7CAA" w:rsidRDefault="00AE7CAA" w:rsidP="00AE7CAA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43F15">
        <w:rPr>
          <w:rFonts w:eastAsia="Calibri"/>
          <w:b/>
          <w:color w:val="auto"/>
          <w:szCs w:val="24"/>
          <w:lang w:eastAsia="en-US"/>
        </w:rPr>
        <w:t xml:space="preserve">Заявка на участие </w:t>
      </w:r>
      <w:r>
        <w:rPr>
          <w:rFonts w:eastAsia="Calibri"/>
          <w:b/>
          <w:color w:val="auto"/>
          <w:szCs w:val="24"/>
          <w:lang w:eastAsia="en-US"/>
        </w:rPr>
        <w:t xml:space="preserve">городском </w:t>
      </w:r>
      <w:r w:rsidRPr="00143F15">
        <w:rPr>
          <w:rFonts w:eastAsia="Calibri"/>
          <w:b/>
          <w:color w:val="auto"/>
          <w:szCs w:val="24"/>
          <w:lang w:eastAsia="en-US"/>
        </w:rPr>
        <w:t>Фестивале художественного творчества</w:t>
      </w:r>
    </w:p>
    <w:p w:rsidR="00AE7CAA" w:rsidRPr="00143F15" w:rsidRDefault="00AE7CAA" w:rsidP="00AE7CAA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43F15">
        <w:rPr>
          <w:rFonts w:eastAsia="Calibri"/>
          <w:b/>
          <w:color w:val="auto"/>
          <w:szCs w:val="24"/>
          <w:lang w:eastAsia="en-US"/>
        </w:rPr>
        <w:t xml:space="preserve"> «Вместе мы сможем больше!» </w:t>
      </w:r>
    </w:p>
    <w:p w:rsidR="00AE7CAA" w:rsidRPr="00143F15" w:rsidRDefault="00AE7CAA" w:rsidP="00AE7CAA">
      <w:pPr>
        <w:spacing w:after="0" w:line="240" w:lineRule="auto"/>
        <w:ind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AE7CAA" w:rsidRPr="00143F15" w:rsidRDefault="00AE7CAA" w:rsidP="00AE7CAA">
      <w:pPr>
        <w:spacing w:after="0" w:line="276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43F15">
        <w:rPr>
          <w:rFonts w:eastAsia="Calibri"/>
          <w:b/>
          <w:color w:val="auto"/>
          <w:szCs w:val="24"/>
          <w:lang w:eastAsia="en-US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30"/>
        <w:gridCol w:w="1487"/>
        <w:gridCol w:w="1490"/>
        <w:gridCol w:w="1701"/>
        <w:gridCol w:w="1163"/>
        <w:gridCol w:w="1701"/>
      </w:tblGrid>
      <w:tr w:rsidR="00AE7CAA" w:rsidRPr="006E66D3" w:rsidTr="000E1791">
        <w:trPr>
          <w:trHeight w:val="509"/>
        </w:trPr>
        <w:tc>
          <w:tcPr>
            <w:tcW w:w="426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66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7CAA" w:rsidRPr="006E66D3" w:rsidRDefault="00AE7CAA" w:rsidP="000E179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ФИО автора (полностью)</w:t>
            </w:r>
          </w:p>
          <w:p w:rsidR="00AE7CAA" w:rsidRPr="006E66D3" w:rsidRDefault="00AE7CAA" w:rsidP="000E179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487" w:type="dxa"/>
          </w:tcPr>
          <w:p w:rsidR="00AE7CAA" w:rsidRPr="006E66D3" w:rsidRDefault="00AE7CAA" w:rsidP="000E179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ГБОУ СОШ класс</w:t>
            </w:r>
          </w:p>
        </w:tc>
        <w:tc>
          <w:tcPr>
            <w:tcW w:w="1490" w:type="dxa"/>
          </w:tcPr>
          <w:p w:rsidR="00AE7CAA" w:rsidRPr="006E66D3" w:rsidRDefault="00AE7CAA" w:rsidP="000E179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  <w:p w:rsidR="00AE7CAA" w:rsidRPr="006E66D3" w:rsidRDefault="00AE7CAA" w:rsidP="000E179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AE7CAA" w:rsidRPr="006E66D3" w:rsidRDefault="00AE7CAA" w:rsidP="000E179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ФИО руководителя (полностью)</w:t>
            </w:r>
          </w:p>
        </w:tc>
      </w:tr>
      <w:tr w:rsidR="00AE7CAA" w:rsidRPr="006E66D3" w:rsidTr="000E1791">
        <w:tc>
          <w:tcPr>
            <w:tcW w:w="426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CAA" w:rsidRPr="006E66D3" w:rsidTr="000E1791">
        <w:tc>
          <w:tcPr>
            <w:tcW w:w="426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CAA" w:rsidRPr="006E66D3" w:rsidTr="000E1791">
        <w:tc>
          <w:tcPr>
            <w:tcW w:w="426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CAA" w:rsidRPr="006E66D3" w:rsidTr="000E1791">
        <w:tc>
          <w:tcPr>
            <w:tcW w:w="426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CAA" w:rsidRPr="006E66D3" w:rsidRDefault="00AE7CAA" w:rsidP="000E1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CAA" w:rsidRPr="00143F15" w:rsidRDefault="00AE7CAA" w:rsidP="00AE7CAA">
      <w:pPr>
        <w:spacing w:after="200" w:line="276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AE7CAA" w:rsidRPr="006E66D3" w:rsidRDefault="00AE7CAA" w:rsidP="00AE7CAA">
      <w:pPr>
        <w:spacing w:after="200" w:line="276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  <w:r w:rsidRPr="006E66D3">
        <w:rPr>
          <w:rFonts w:eastAsia="Calibri"/>
          <w:color w:val="auto"/>
          <w:szCs w:val="24"/>
          <w:lang w:eastAsia="en-US"/>
        </w:rPr>
        <w:t>Контактные телефоны: _________________________________________________________</w:t>
      </w:r>
    </w:p>
    <w:p w:rsidR="00AE7CAA" w:rsidRPr="006E66D3" w:rsidRDefault="00AE7CAA" w:rsidP="00AE7CAA">
      <w:pPr>
        <w:spacing w:after="200" w:line="276" w:lineRule="auto"/>
        <w:ind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6E66D3">
        <w:rPr>
          <w:rFonts w:eastAsia="Calibri"/>
          <w:color w:val="auto"/>
          <w:szCs w:val="24"/>
          <w:lang w:eastAsia="en-US"/>
        </w:rPr>
        <w:t>Электронная почта: ____________________________________________________________</w:t>
      </w:r>
      <w:r w:rsidRPr="006E66D3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:rsidR="00AE7CAA" w:rsidRPr="006E66D3" w:rsidRDefault="00AE7CAA" w:rsidP="00AE7CAA">
      <w:pPr>
        <w:spacing w:after="200" w:line="276" w:lineRule="auto"/>
        <w:ind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AE7CAA" w:rsidRPr="006E66D3" w:rsidRDefault="00AE7CAA" w:rsidP="00AE7CAA">
      <w:pPr>
        <w:spacing w:after="200" w:line="276" w:lineRule="auto"/>
        <w:ind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AE7CAA" w:rsidRPr="006E66D3" w:rsidRDefault="00AE7CAA" w:rsidP="00AE7CAA">
      <w:pPr>
        <w:spacing w:after="200" w:line="276" w:lineRule="auto"/>
        <w:ind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AE7CAA" w:rsidRPr="006E66D3" w:rsidRDefault="00AE7CAA" w:rsidP="00AE7CAA">
      <w:pPr>
        <w:spacing w:after="200" w:line="276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  <w:r w:rsidRPr="006E66D3">
        <w:rPr>
          <w:rFonts w:eastAsia="Calibri"/>
          <w:color w:val="auto"/>
          <w:szCs w:val="24"/>
          <w:lang w:eastAsia="en-US"/>
        </w:rPr>
        <w:t xml:space="preserve">Руководитель учреждения                                             МП         </w:t>
      </w:r>
      <w:r>
        <w:rPr>
          <w:rFonts w:eastAsia="Calibri"/>
          <w:color w:val="auto"/>
          <w:szCs w:val="24"/>
          <w:lang w:eastAsia="en-US"/>
        </w:rPr>
        <w:t xml:space="preserve">          </w:t>
      </w:r>
      <w:r w:rsidRPr="006E66D3">
        <w:rPr>
          <w:rFonts w:eastAsia="Calibri"/>
          <w:color w:val="auto"/>
          <w:szCs w:val="24"/>
          <w:lang w:eastAsia="en-US"/>
        </w:rPr>
        <w:t xml:space="preserve">                      Подпись</w:t>
      </w:r>
    </w:p>
    <w:p w:rsidR="00AE7CAA" w:rsidRDefault="00AE7CAA"/>
    <w:sectPr w:rsidR="00AE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FCA"/>
    <w:multiLevelType w:val="hybridMultilevel"/>
    <w:tmpl w:val="793EB62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2B8"/>
    <w:multiLevelType w:val="hybridMultilevel"/>
    <w:tmpl w:val="B852C654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606E"/>
    <w:multiLevelType w:val="hybridMultilevel"/>
    <w:tmpl w:val="4626884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4C91"/>
    <w:multiLevelType w:val="hybridMultilevel"/>
    <w:tmpl w:val="77D23496"/>
    <w:lvl w:ilvl="0" w:tplc="31305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876A3F"/>
    <w:multiLevelType w:val="hybridMultilevel"/>
    <w:tmpl w:val="94CC0206"/>
    <w:lvl w:ilvl="0" w:tplc="31305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3049BE"/>
    <w:multiLevelType w:val="hybridMultilevel"/>
    <w:tmpl w:val="83389B46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6C36"/>
    <w:multiLevelType w:val="hybridMultilevel"/>
    <w:tmpl w:val="53CC3A1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5666"/>
    <w:multiLevelType w:val="hybridMultilevel"/>
    <w:tmpl w:val="95E63AD0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B7"/>
    <w:rsid w:val="000753B7"/>
    <w:rsid w:val="0031109A"/>
    <w:rsid w:val="006A3B9D"/>
    <w:rsid w:val="00A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069F"/>
  <w15:chartTrackingRefBased/>
  <w15:docId w15:val="{2EC78B0B-3697-4641-84A2-B7DC1B9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AA"/>
    <w:pPr>
      <w:spacing w:after="4" w:line="261" w:lineRule="auto"/>
      <w:ind w:right="6067" w:firstLine="69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CAA"/>
    <w:rPr>
      <w:color w:val="0563C1" w:themeColor="hyperlink"/>
      <w:u w:val="single"/>
    </w:rPr>
  </w:style>
  <w:style w:type="paragraph" w:styleId="a4">
    <w:name w:val="No Spacing"/>
    <w:uiPriority w:val="1"/>
    <w:qFormat/>
    <w:rsid w:val="00AE7C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E7CAA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6">
    <w:name w:val="Table Grid"/>
    <w:basedOn w:val="a1"/>
    <w:uiPriority w:val="39"/>
    <w:rsid w:val="00AE7C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cvr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cvrcr.com" TargetMode="External"/><Relationship Id="rId5" Type="http://schemas.openxmlformats.org/officeDocument/2006/relationships/hyperlink" Target="mailto:konkurs@cvrc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7348</Characters>
  <Application>Microsoft Office Word</Application>
  <DocSecurity>0</DocSecurity>
  <Lines>61</Lines>
  <Paragraphs>17</Paragraphs>
  <ScaleCrop>false</ScaleCrop>
  <Company>ГБУ ДО ЦВР Центрального района СПб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2018-10-15T12:53:00Z</dcterms:created>
  <dcterms:modified xsi:type="dcterms:W3CDTF">2018-10-26T12:53:00Z</dcterms:modified>
</cp:coreProperties>
</file>