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26" w:rsidRPr="00B85B76" w:rsidRDefault="007D5826" w:rsidP="00884C40"/>
    <w:p w:rsidR="000A3FF8" w:rsidRDefault="000A3FF8" w:rsidP="000A3FF8">
      <w:pPr>
        <w:tabs>
          <w:tab w:val="left" w:pos="645"/>
          <w:tab w:val="center" w:pos="4677"/>
        </w:tabs>
        <w:rPr>
          <w:rFonts w:ascii="Times New Roman" w:eastAsia="Times New Roman" w:hAnsi="Times New Roman" w:cs="Times New Roman"/>
          <w:kern w:val="0"/>
          <w:sz w:val="20"/>
          <w:lang w:eastAsia="en-US"/>
        </w:rPr>
      </w:pPr>
    </w:p>
    <w:p w:rsidR="000A3FF8" w:rsidRDefault="000A3FF8" w:rsidP="000A3FF8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723900" cy="771525"/>
            <wp:effectExtent l="0" t="0" r="0" b="9525"/>
            <wp:docPr id="2" name="Рисунок 2" descr="Картинки по запросу герб санкт 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 descr="Картинки по запросу герб санкт петербур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  <w:color w:val="000000"/>
        </w:rPr>
        <w:t>ПРАВИТЕЛЬСТВО САНКТ-ПЕТЕРБУРГА</w:t>
      </w: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sz w:val="23"/>
          <w:szCs w:val="23"/>
        </w:rPr>
      </w:pPr>
      <w:r>
        <w:rPr>
          <w:rFonts w:ascii="Times New Roman" w:eastAsiaTheme="minorHAnsi" w:hAnsi="Times New Roman" w:cstheme="minorBidi"/>
          <w:color w:val="000000"/>
          <w:sz w:val="23"/>
          <w:szCs w:val="23"/>
        </w:rPr>
        <w:t>КОМИТЕТ ПО ОБРАЗОВАНИЮ</w:t>
      </w: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color w:val="000000"/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color w:val="000000"/>
          <w:sz w:val="22"/>
          <w:szCs w:val="22"/>
        </w:rPr>
        <w:t>Центр внешкольной работы с детьми, молодёжью и взрослыми</w:t>
      </w: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color w:val="000000"/>
          <w:sz w:val="22"/>
          <w:szCs w:val="22"/>
        </w:rPr>
      </w:pPr>
      <w:r>
        <w:rPr>
          <w:rFonts w:ascii="Times New Roman" w:eastAsiaTheme="minorHAnsi" w:hAnsi="Times New Roman" w:cstheme="minorBidi"/>
          <w:color w:val="000000"/>
          <w:sz w:val="22"/>
          <w:szCs w:val="22"/>
        </w:rPr>
        <w:t>Центрального района Санкт-Петербурга</w:t>
      </w: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color w:val="000000"/>
        </w:rPr>
      </w:pP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color w:val="000000"/>
        </w:rPr>
      </w:pPr>
    </w:p>
    <w:p w:rsidR="000A3FF8" w:rsidRDefault="000A3FF8" w:rsidP="000A3FF8">
      <w:pPr>
        <w:jc w:val="center"/>
        <w:rPr>
          <w:rFonts w:ascii="Times New Roman" w:eastAsiaTheme="minorHAnsi" w:hAnsi="Times New Roman" w:cstheme="minorBidi"/>
          <w:color w:val="000000"/>
        </w:rPr>
      </w:pPr>
    </w:p>
    <w:p w:rsidR="000A3FF8" w:rsidRDefault="000A3FF8" w:rsidP="000A3FF8">
      <w:pPr>
        <w:pStyle w:val="ab"/>
        <w:spacing w:before="120" w:after="1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Методическая разработка открытого занятия</w:t>
      </w:r>
    </w:p>
    <w:p w:rsidR="00867702" w:rsidRPr="00867702" w:rsidRDefault="00867702" w:rsidP="000A3FF8">
      <w:pPr>
        <w:pStyle w:val="ab"/>
        <w:spacing w:before="120" w:after="1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6770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«Лабиринты истории» </w:t>
      </w:r>
    </w:p>
    <w:p w:rsidR="000A3FF8" w:rsidRDefault="000A3FF8" w:rsidP="000A3FF8">
      <w:pPr>
        <w:pStyle w:val="ab"/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рамках реализации «Программы профессионального сопровождения профессионального самоопределения в условиях социального партнерства учреждения дополнительного образования)</w:t>
      </w:r>
    </w:p>
    <w:p w:rsidR="000A3FF8" w:rsidRDefault="000A3FF8" w:rsidP="000A3FF8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A3FF8" w:rsidRDefault="000A3FF8" w:rsidP="000A3FF8">
      <w:pPr>
        <w:rPr>
          <w:rFonts w:ascii="Times New Roman" w:eastAsiaTheme="minorHAnsi" w:hAnsi="Times New Roman"/>
          <w:b/>
        </w:rPr>
        <w:sectPr w:rsidR="000A3FF8">
          <w:pgSz w:w="11906" w:h="16838"/>
          <w:pgMar w:top="1134" w:right="1134" w:bottom="1134" w:left="1701" w:header="709" w:footer="709" w:gutter="0"/>
          <w:pgNumType w:start="0"/>
          <w:cols w:space="720"/>
        </w:sectPr>
      </w:pPr>
    </w:p>
    <w:p w:rsidR="000A3FF8" w:rsidRDefault="000A3FF8" w:rsidP="000A3FF8">
      <w:pPr>
        <w:spacing w:before="12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>
            <wp:extent cx="5443220" cy="313346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33" cy="31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F8" w:rsidRDefault="000A3FF8" w:rsidP="000A3FF8">
      <w:pPr>
        <w:spacing w:before="12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Разработчик: </w:t>
      </w:r>
    </w:p>
    <w:p w:rsidR="000A3FF8" w:rsidRDefault="000A3FF8" w:rsidP="000A3FF8">
      <w:pPr>
        <w:spacing w:before="120"/>
        <w:jc w:val="right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Чивилихина В.А., методист </w:t>
      </w:r>
    </w:p>
    <w:p w:rsidR="000A3FF8" w:rsidRDefault="000A3FF8" w:rsidP="000A3FF8">
      <w:pPr>
        <w:spacing w:before="120"/>
        <w:jc w:val="right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ГБУ ДО ЦВР Центрального района</w:t>
      </w:r>
    </w:p>
    <w:p w:rsidR="000A3FF8" w:rsidRDefault="000A3FF8" w:rsidP="000A3FF8">
      <w:pPr>
        <w:rPr>
          <w:rFonts w:ascii="Times New Roman" w:eastAsiaTheme="minorHAnsi" w:hAnsi="Times New Roman" w:cstheme="minorBidi"/>
          <w:color w:val="000000"/>
        </w:rPr>
      </w:pPr>
    </w:p>
    <w:p w:rsidR="000A3FF8" w:rsidRDefault="000A3FF8" w:rsidP="000A3FF8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0A3FF8" w:rsidRDefault="000A3FF8" w:rsidP="000A3FF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A3FF8" w:rsidRDefault="000A3FF8" w:rsidP="000A3FF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A3FF8" w:rsidRDefault="000A3FF8" w:rsidP="000A3FF8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Санкт-Петербург</w:t>
      </w:r>
    </w:p>
    <w:p w:rsidR="000A3FF8" w:rsidRDefault="000A3FF8" w:rsidP="000A3FF8">
      <w:pPr>
        <w:tabs>
          <w:tab w:val="left" w:pos="645"/>
          <w:tab w:val="center" w:pos="4677"/>
        </w:tabs>
        <w:jc w:val="center"/>
        <w:rPr>
          <w:rFonts w:ascii="Times New Roman" w:eastAsia="Times New Roman" w:hAnsi="Times New Roman"/>
          <w:sz w:val="20"/>
          <w:lang w:bidi="en-US"/>
        </w:rPr>
      </w:pPr>
      <w:r>
        <w:rPr>
          <w:rFonts w:ascii="Times New Roman" w:eastAsiaTheme="minorHAnsi" w:hAnsi="Times New Roman"/>
          <w:sz w:val="28"/>
          <w:szCs w:val="28"/>
        </w:rPr>
        <w:t>-2017-</w:t>
      </w:r>
    </w:p>
    <w:p w:rsidR="000A3FF8" w:rsidRDefault="000A3FF8" w:rsidP="000A3FF8">
      <w:pPr>
        <w:rPr>
          <w:rFonts w:ascii="Times New Roman" w:hAnsi="Times New Roman"/>
          <w:sz w:val="20"/>
        </w:rPr>
        <w:sectPr w:rsidR="000A3FF8">
          <w:type w:val="continuous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1767DC" w:rsidRDefault="00867702" w:rsidP="001767DC">
      <w:pPr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Открытое занятие</w:t>
      </w:r>
      <w:r w:rsidR="00616D35" w:rsidRPr="00867702">
        <w:rPr>
          <w:rFonts w:ascii="Times New Roman" w:hAnsi="Times New Roman" w:cs="Times New Roman"/>
          <w:b/>
          <w:bCs/>
          <w:szCs w:val="20"/>
        </w:rPr>
        <w:t xml:space="preserve"> </w:t>
      </w:r>
      <w:r w:rsidR="00884C40" w:rsidRPr="00867702">
        <w:rPr>
          <w:rFonts w:ascii="Times New Roman" w:hAnsi="Times New Roman" w:cs="Times New Roman"/>
          <w:b/>
          <w:bCs/>
          <w:szCs w:val="20"/>
        </w:rPr>
        <w:t>«Лабиринты истории»</w:t>
      </w:r>
      <w:r w:rsidR="00884C40" w:rsidRPr="00884C40">
        <w:rPr>
          <w:rFonts w:ascii="Times New Roman" w:hAnsi="Times New Roman" w:cs="Times New Roman"/>
          <w:b/>
          <w:bCs/>
          <w:szCs w:val="20"/>
        </w:rPr>
        <w:br/>
      </w:r>
      <w:r w:rsidR="001767DC">
        <w:rPr>
          <w:rFonts w:ascii="Times New Roman" w:eastAsia="Times New Roman" w:hAnsi="Times New Roman" w:cs="Times New Roman"/>
          <w:b/>
          <w:lang w:eastAsia="ru-RU"/>
        </w:rPr>
        <w:t>(в рамках реализации «Программы профессионального сопровождения профессионального самоопределения в условиях социального партнерства учреждения дополнительного образования)</w:t>
      </w:r>
    </w:p>
    <w:p w:rsidR="00884C40" w:rsidRDefault="00884C40" w:rsidP="00663772">
      <w:pPr>
        <w:jc w:val="center"/>
        <w:rPr>
          <w:rFonts w:ascii="Times New Roman" w:hAnsi="Times New Roman" w:cs="Times New Roman"/>
        </w:rPr>
      </w:pPr>
      <w:r w:rsidRPr="00884C40">
        <w:rPr>
          <w:szCs w:val="20"/>
        </w:rPr>
        <w:t>турист</w:t>
      </w:r>
      <w:r w:rsidR="00663772">
        <w:rPr>
          <w:szCs w:val="20"/>
        </w:rPr>
        <w:t>ско-краеведческой направленности дл</w:t>
      </w:r>
      <w:r w:rsidR="001767DC">
        <w:rPr>
          <w:rFonts w:ascii="Times New Roman" w:hAnsi="Times New Roman" w:cs="Times New Roman"/>
        </w:rPr>
        <w:t>я уча</w:t>
      </w:r>
      <w:r w:rsidR="00066B9F">
        <w:rPr>
          <w:rFonts w:ascii="Times New Roman" w:hAnsi="Times New Roman" w:cs="Times New Roman"/>
        </w:rPr>
        <w:t>щихся 1</w:t>
      </w:r>
      <w:r w:rsidR="001767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</w:t>
      </w:r>
      <w:r w:rsidR="001767DC">
        <w:rPr>
          <w:rFonts w:ascii="Times New Roman" w:hAnsi="Times New Roman" w:cs="Times New Roman"/>
        </w:rPr>
        <w:t>5</w:t>
      </w:r>
      <w:r w:rsidR="00663772">
        <w:rPr>
          <w:rFonts w:ascii="Times New Roman" w:hAnsi="Times New Roman" w:cs="Times New Roman"/>
        </w:rPr>
        <w:t xml:space="preserve"> лет</w:t>
      </w:r>
    </w:p>
    <w:p w:rsidR="00043D7B" w:rsidRPr="00FD0CE9" w:rsidRDefault="00043D7B" w:rsidP="00043D7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84C40" w:rsidRPr="009A3FD1" w:rsidRDefault="00884C40" w:rsidP="00884C40">
      <w:pPr>
        <w:jc w:val="right"/>
        <w:rPr>
          <w:bCs/>
          <w:i/>
        </w:rPr>
      </w:pPr>
      <w:r w:rsidRPr="009A3FD1">
        <w:rPr>
          <w:bCs/>
          <w:i/>
        </w:rPr>
        <w:t>Чивилихина Валентина Александровна,</w:t>
      </w:r>
    </w:p>
    <w:p w:rsidR="009A3FD1" w:rsidRDefault="004A4516" w:rsidP="00884C40">
      <w:pPr>
        <w:jc w:val="right"/>
        <w:rPr>
          <w:bCs/>
          <w:i/>
        </w:rPr>
      </w:pPr>
      <w:r w:rsidRPr="009A3FD1">
        <w:rPr>
          <w:bCs/>
          <w:i/>
        </w:rPr>
        <w:t>м</w:t>
      </w:r>
      <w:r w:rsidR="00884C40" w:rsidRPr="009A3FD1">
        <w:rPr>
          <w:bCs/>
          <w:i/>
        </w:rPr>
        <w:t>етодист</w:t>
      </w:r>
      <w:r w:rsidRPr="009A3FD1">
        <w:rPr>
          <w:bCs/>
          <w:i/>
        </w:rPr>
        <w:t xml:space="preserve"> </w:t>
      </w:r>
      <w:r w:rsidR="009A3FD1">
        <w:rPr>
          <w:bCs/>
          <w:i/>
        </w:rPr>
        <w:t xml:space="preserve">ГБУ ДО </w:t>
      </w:r>
      <w:r w:rsidRPr="009A3FD1">
        <w:rPr>
          <w:bCs/>
          <w:i/>
        </w:rPr>
        <w:t>ЦВР Центрального района</w:t>
      </w:r>
    </w:p>
    <w:p w:rsidR="00884C40" w:rsidRPr="009A3FD1" w:rsidRDefault="0020016A" w:rsidP="00884C40">
      <w:pPr>
        <w:jc w:val="right"/>
        <w:rPr>
          <w:bCs/>
          <w:i/>
        </w:rPr>
      </w:pPr>
      <w:r w:rsidRPr="009A3FD1">
        <w:rPr>
          <w:bCs/>
          <w:i/>
        </w:rPr>
        <w:t xml:space="preserve"> Санкт-Петербурга</w:t>
      </w:r>
    </w:p>
    <w:p w:rsidR="00884C40" w:rsidRPr="009A3FD1" w:rsidRDefault="00884C40" w:rsidP="00043D7B">
      <w:pPr>
        <w:pStyle w:val="c0"/>
        <w:spacing w:before="0" w:beforeAutospacing="0" w:after="0" w:afterAutospacing="0" w:line="360" w:lineRule="auto"/>
        <w:jc w:val="both"/>
        <w:rPr>
          <w:b/>
          <w:i/>
        </w:rPr>
      </w:pPr>
    </w:p>
    <w:p w:rsidR="002F6153" w:rsidRPr="006B5A7D" w:rsidRDefault="00F93E2F" w:rsidP="00043D7B">
      <w:pPr>
        <w:pStyle w:val="c0"/>
        <w:spacing w:before="0" w:beforeAutospacing="0" w:after="0" w:afterAutospacing="0" w:line="360" w:lineRule="auto"/>
        <w:jc w:val="both"/>
      </w:pPr>
      <w:r w:rsidRPr="00B85B76">
        <w:rPr>
          <w:b/>
        </w:rPr>
        <w:t>Тема</w:t>
      </w:r>
      <w:r w:rsidR="000D4B8E" w:rsidRPr="00B85B76">
        <w:rPr>
          <w:b/>
        </w:rPr>
        <w:t xml:space="preserve"> занятия</w:t>
      </w:r>
      <w:r w:rsidR="00D06636" w:rsidRPr="00B85B76">
        <w:rPr>
          <w:b/>
        </w:rPr>
        <w:t xml:space="preserve"> -</w:t>
      </w:r>
      <w:r w:rsidR="001767DC">
        <w:t xml:space="preserve"> </w:t>
      </w:r>
      <w:r w:rsidR="000D4B8E" w:rsidRPr="006B5A7D">
        <w:t>«</w:t>
      </w:r>
      <w:r w:rsidR="00505E46" w:rsidRPr="006B5A7D">
        <w:t>Лабиринты истории</w:t>
      </w:r>
      <w:r w:rsidR="000D4B8E" w:rsidRPr="006B5A7D">
        <w:t>»</w:t>
      </w:r>
    </w:p>
    <w:p w:rsidR="000D4B8E" w:rsidRPr="00B85B76" w:rsidRDefault="000D4B8E" w:rsidP="00043D7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Тип занятия</w:t>
      </w:r>
      <w:r w:rsidR="00D06636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-</w:t>
      </w:r>
      <w:r w:rsidR="001767DC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="00165E1D" w:rsidRPr="006B5A7D">
        <w:rPr>
          <w:rFonts w:ascii="Times New Roman" w:eastAsia="Times New Roman" w:hAnsi="Times New Roman" w:cs="Times New Roman"/>
          <w:kern w:val="0"/>
          <w:lang w:eastAsia="ru-RU"/>
        </w:rPr>
        <w:t>усвоение новых знаний учащимися</w:t>
      </w:r>
    </w:p>
    <w:p w:rsidR="002F6153" w:rsidRPr="006B5A7D" w:rsidRDefault="000D4B8E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Вид занятия</w:t>
      </w:r>
      <w:r w:rsidR="00D06636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-</w:t>
      </w: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 </w:t>
      </w:r>
      <w:r w:rsidR="00165E1D" w:rsidRPr="006B5A7D">
        <w:rPr>
          <w:rFonts w:ascii="Times New Roman" w:eastAsia="Times New Roman" w:hAnsi="Times New Roman" w:cs="Times New Roman"/>
          <w:kern w:val="0"/>
          <w:lang w:eastAsia="ru-RU"/>
        </w:rPr>
        <w:t>открытое</w:t>
      </w:r>
      <w:r w:rsidR="001767DC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D06636" w:rsidRPr="006B5A7D" w:rsidRDefault="00D06636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Продолжительность</w:t>
      </w:r>
      <w:r w:rsidRPr="00B85B76">
        <w:rPr>
          <w:rFonts w:ascii="Times New Roman" w:eastAsia="Times New Roman" w:hAnsi="Times New Roman" w:cs="Times New Roman"/>
          <w:b/>
          <w:i/>
          <w:kern w:val="0"/>
          <w:lang w:eastAsia="ru-RU"/>
        </w:rPr>
        <w:t xml:space="preserve"> -</w:t>
      </w:r>
      <w:r w:rsidRPr="00B85B76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 </w:t>
      </w:r>
      <w:r w:rsidRPr="006B5A7D">
        <w:rPr>
          <w:rFonts w:ascii="Times New Roman" w:eastAsia="Times New Roman" w:hAnsi="Times New Roman" w:cs="Times New Roman"/>
          <w:kern w:val="0"/>
          <w:lang w:eastAsia="ru-RU"/>
        </w:rPr>
        <w:t>45 мин.</w:t>
      </w:r>
    </w:p>
    <w:p w:rsidR="002F6153" w:rsidRPr="00385084" w:rsidRDefault="001767DC" w:rsidP="00043D7B">
      <w:pPr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Цель занятия: П</w:t>
      </w:r>
      <w:r w:rsidR="00385084" w:rsidRPr="00385084">
        <w:rPr>
          <w:rFonts w:ascii="Times New Roman" w:eastAsia="Times New Roman" w:hAnsi="Times New Roman" w:cs="Times New Roman"/>
          <w:kern w:val="0"/>
          <w:lang w:eastAsia="ru-RU"/>
        </w:rPr>
        <w:t>робудить</w:t>
      </w:r>
      <w:r w:rsidR="009A3FD1">
        <w:rPr>
          <w:rFonts w:ascii="Times New Roman" w:eastAsia="Times New Roman" w:hAnsi="Times New Roman" w:cs="Times New Roman"/>
          <w:kern w:val="0"/>
          <w:lang w:eastAsia="ru-RU"/>
        </w:rPr>
        <w:t xml:space="preserve"> интерес уча</w:t>
      </w:r>
      <w:r w:rsidR="005C1530" w:rsidRPr="00385084">
        <w:rPr>
          <w:rFonts w:ascii="Times New Roman" w:eastAsia="Times New Roman" w:hAnsi="Times New Roman" w:cs="Times New Roman"/>
          <w:kern w:val="0"/>
          <w:lang w:eastAsia="ru-RU"/>
        </w:rPr>
        <w:t>щихся к профессиям</w:t>
      </w:r>
      <w:r w:rsidR="00B85B76" w:rsidRPr="00385084">
        <w:rPr>
          <w:rFonts w:ascii="Times New Roman" w:eastAsia="Times New Roman" w:hAnsi="Times New Roman" w:cs="Times New Roman"/>
          <w:kern w:val="0"/>
          <w:lang w:eastAsia="ru-RU"/>
        </w:rPr>
        <w:t>, связанным с работой в музее</w:t>
      </w:r>
      <w:r>
        <w:rPr>
          <w:rFonts w:ascii="Times New Roman" w:eastAsia="Times New Roman" w:hAnsi="Times New Roman" w:cs="Times New Roman"/>
          <w:kern w:val="0"/>
          <w:lang w:eastAsia="ru-RU"/>
        </w:rPr>
        <w:t>.</w:t>
      </w:r>
      <w:r w:rsidR="00B85B76" w:rsidRPr="00385084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</w:p>
    <w:p w:rsidR="00B85B76" w:rsidRPr="00B85B76" w:rsidRDefault="004448B4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Задачи</w:t>
      </w:r>
      <w:r w:rsidR="00B85B76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:</w:t>
      </w:r>
    </w:p>
    <w:p w:rsidR="002F6153" w:rsidRPr="00B85B76" w:rsidRDefault="00B85B76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О</w:t>
      </w:r>
      <w:r w:rsidR="009A3FD1">
        <w:rPr>
          <w:rFonts w:ascii="Times New Roman" w:eastAsia="Times New Roman" w:hAnsi="Times New Roman" w:cs="Times New Roman"/>
          <w:b/>
          <w:kern w:val="0"/>
          <w:lang w:eastAsia="ru-RU"/>
        </w:rPr>
        <w:t>бучающие</w:t>
      </w: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:</w:t>
      </w:r>
      <w:r w:rsidR="00AA13BD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</w:p>
    <w:p w:rsidR="00066B9F" w:rsidRPr="00505E46" w:rsidRDefault="00066B9F" w:rsidP="00867702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знакомство учащихся с некоторыми музейными профессиями</w:t>
      </w:r>
      <w:r w:rsidRPr="00505E46">
        <w:rPr>
          <w:rFonts w:ascii="Times New Roman" w:eastAsia="Times New Roman" w:hAnsi="Times New Roman" w:cs="Times New Roman"/>
          <w:lang w:eastAsia="ru-RU"/>
        </w:rPr>
        <w:t>: хранитель, экскурсовод, реставратор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85B76" w:rsidRPr="00505E46" w:rsidRDefault="00B85B76" w:rsidP="00867702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i/>
          <w:kern w:val="0"/>
          <w:lang w:eastAsia="ru-RU"/>
        </w:rPr>
      </w:pPr>
      <w:r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ф</w:t>
      </w:r>
      <w:r w:rsidR="00066B9F">
        <w:rPr>
          <w:rFonts w:ascii="Times New Roman" w:eastAsia="Times New Roman" w:hAnsi="Times New Roman" w:cs="Times New Roman"/>
          <w:kern w:val="0"/>
          <w:lang w:eastAsia="ru-RU"/>
        </w:rPr>
        <w:t>ормирование</w:t>
      </w:r>
      <w:r w:rsidR="00420F3A">
        <w:rPr>
          <w:rFonts w:ascii="Times New Roman" w:eastAsia="Times New Roman" w:hAnsi="Times New Roman" w:cs="Times New Roman"/>
          <w:kern w:val="0"/>
          <w:lang w:eastAsia="ru-RU"/>
        </w:rPr>
        <w:t xml:space="preserve"> у учащихся</w:t>
      </w:r>
      <w:r w:rsidRPr="00B85B76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="00420F3A">
        <w:rPr>
          <w:rFonts w:ascii="Times New Roman" w:eastAsia="Times New Roman" w:hAnsi="Times New Roman" w:cs="Times New Roman"/>
          <w:lang w:eastAsia="ru-RU"/>
        </w:rPr>
        <w:t xml:space="preserve">представления </w:t>
      </w:r>
      <w:r w:rsidRPr="00505E46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05E46">
        <w:rPr>
          <w:rFonts w:ascii="Times New Roman" w:eastAsia="Times New Roman" w:hAnsi="Times New Roman" w:cs="Times New Roman"/>
          <w:bCs/>
          <w:lang w:eastAsia="ru-RU"/>
        </w:rPr>
        <w:t>музее</w:t>
      </w:r>
      <w:r w:rsidRPr="00505E46">
        <w:rPr>
          <w:rFonts w:ascii="Times New Roman" w:eastAsia="Times New Roman" w:hAnsi="Times New Roman" w:cs="Times New Roman"/>
          <w:lang w:eastAsia="ru-RU"/>
        </w:rPr>
        <w:t xml:space="preserve"> как </w:t>
      </w:r>
      <w:r w:rsidR="00707BD0">
        <w:rPr>
          <w:rFonts w:ascii="Times New Roman" w:eastAsia="Times New Roman" w:hAnsi="Times New Roman" w:cs="Times New Roman"/>
          <w:lang w:eastAsia="ru-RU"/>
        </w:rPr>
        <w:t>хранителе культурных ценностей;</w:t>
      </w:r>
    </w:p>
    <w:p w:rsidR="00535A41" w:rsidRPr="00505E46" w:rsidRDefault="00420F3A" w:rsidP="00867702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умения</w:t>
      </w:r>
      <w:r w:rsidR="00535A41" w:rsidRPr="00505E46">
        <w:rPr>
          <w:rFonts w:ascii="Times New Roman" w:eastAsia="Times New Roman" w:hAnsi="Times New Roman" w:cs="Times New Roman"/>
          <w:lang w:eastAsia="ru-RU"/>
        </w:rPr>
        <w:t xml:space="preserve"> анализировать, сравнивать, выделять необходимую </w:t>
      </w:r>
    </w:p>
    <w:p w:rsidR="00535A41" w:rsidRPr="00505E46" w:rsidRDefault="00535A41" w:rsidP="00867702">
      <w:pPr>
        <w:pStyle w:val="a9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505E46">
        <w:rPr>
          <w:rFonts w:ascii="Times New Roman" w:eastAsia="Times New Roman" w:hAnsi="Times New Roman" w:cs="Times New Roman"/>
          <w:lang w:eastAsia="ru-RU"/>
        </w:rPr>
        <w:t>информацию, делать выводы и обобщения</w:t>
      </w:r>
      <w:r w:rsidR="00707BD0">
        <w:rPr>
          <w:rFonts w:ascii="Times New Roman" w:eastAsia="Times New Roman" w:hAnsi="Times New Roman" w:cs="Times New Roman"/>
          <w:lang w:eastAsia="ru-RU"/>
        </w:rPr>
        <w:t>.</w:t>
      </w:r>
      <w:r w:rsidRPr="00505E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709E" w:rsidRPr="00B85B76" w:rsidRDefault="00420F3A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Р</w:t>
      </w:r>
      <w:r w:rsidR="0054709E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азвивающие</w:t>
      </w:r>
      <w:r w:rsidR="00B85B76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:</w:t>
      </w:r>
      <w:r w:rsidR="00AA13BD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</w:p>
    <w:p w:rsidR="005B3DF5" w:rsidRDefault="009A3FD1" w:rsidP="00867702">
      <w:pPr>
        <w:pStyle w:val="a9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развитие эстетического вкуса и культуры речи;</w:t>
      </w:r>
    </w:p>
    <w:p w:rsidR="009A3FD1" w:rsidRDefault="009A3FD1" w:rsidP="00867702">
      <w:pPr>
        <w:pStyle w:val="a9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развитие </w:t>
      </w:r>
      <w:r w:rsidR="00BB7624" w:rsidRPr="00505E46">
        <w:rPr>
          <w:rFonts w:ascii="Times New Roman" w:eastAsia="Times New Roman" w:hAnsi="Times New Roman" w:cs="Times New Roman"/>
          <w:kern w:val="0"/>
          <w:lang w:eastAsia="ru-RU"/>
        </w:rPr>
        <w:t>образно</w:t>
      </w:r>
      <w:r>
        <w:rPr>
          <w:rFonts w:ascii="Times New Roman" w:eastAsia="Times New Roman" w:hAnsi="Times New Roman" w:cs="Times New Roman"/>
          <w:kern w:val="0"/>
          <w:lang w:eastAsia="ru-RU"/>
        </w:rPr>
        <w:t>го мышления</w:t>
      </w:r>
      <w:r w:rsidR="00AA13BD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6F40C1" w:rsidRPr="00505E46">
        <w:rPr>
          <w:rFonts w:ascii="Times New Roman" w:eastAsia="Times New Roman" w:hAnsi="Times New Roman" w:cs="Times New Roman"/>
          <w:kern w:val="0"/>
          <w:lang w:eastAsia="ru-RU"/>
        </w:rPr>
        <w:t>учащихся;</w:t>
      </w:r>
    </w:p>
    <w:p w:rsidR="005256D9" w:rsidRPr="00505E46" w:rsidRDefault="009A3FD1" w:rsidP="00867702">
      <w:pPr>
        <w:pStyle w:val="a9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формирование мотивации к самостоятельной познавательной деятельности.</w:t>
      </w:r>
      <w:r w:rsidR="006F40C1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</w:p>
    <w:p w:rsidR="005B3DF5" w:rsidRPr="00B85B76" w:rsidRDefault="00420F3A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В</w:t>
      </w:r>
      <w:r w:rsidR="005B3DF5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оспитательные</w:t>
      </w:r>
      <w:r w:rsidR="00B85B76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:</w:t>
      </w:r>
    </w:p>
    <w:p w:rsidR="00BB7624" w:rsidRPr="00505E46" w:rsidRDefault="00420F3A" w:rsidP="00867702">
      <w:pPr>
        <w:pStyle w:val="a9"/>
        <w:widowControl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воспитание культуры общения: умения</w:t>
      </w:r>
      <w:r w:rsidR="00535A41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договариваться и приходить к общему решению в совместной деятельности;</w:t>
      </w:r>
      <w:r w:rsidR="005256D9" w:rsidRPr="00505E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3FD1" w:rsidRPr="00420F3A" w:rsidRDefault="00420F3A" w:rsidP="00867702">
      <w:pPr>
        <w:pStyle w:val="a9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i/>
          <w:kern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воспитание доброжелательности, внимания</w:t>
      </w:r>
      <w:r w:rsidR="009A3FD1">
        <w:rPr>
          <w:rFonts w:ascii="Times New Roman" w:eastAsia="Times New Roman" w:hAnsi="Times New Roman" w:cs="Times New Roman"/>
          <w:lang w:eastAsia="ru-RU"/>
        </w:rPr>
        <w:t xml:space="preserve"> к людям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F6153" w:rsidRPr="00420F3A" w:rsidRDefault="00420F3A" w:rsidP="00867702">
      <w:pPr>
        <w:pStyle w:val="a9"/>
        <w:numPr>
          <w:ilvl w:val="0"/>
          <w:numId w:val="8"/>
        </w:numPr>
        <w:spacing w:line="360" w:lineRule="auto"/>
        <w:ind w:left="0" w:firstLine="0"/>
        <w:rPr>
          <w:rFonts w:ascii="Times New Roman" w:eastAsia="Times New Roman" w:hAnsi="Times New Roman" w:cs="Times New Roman"/>
          <w:i/>
          <w:kern w:val="0"/>
          <w:lang w:eastAsia="ru-RU"/>
        </w:rPr>
      </w:pPr>
      <w:r w:rsidRPr="00420F3A">
        <w:rPr>
          <w:rFonts w:ascii="Times New Roman" w:eastAsia="Times New Roman" w:hAnsi="Times New Roman" w:cs="Times New Roman"/>
          <w:kern w:val="0"/>
          <w:lang w:eastAsia="ru-RU"/>
        </w:rPr>
        <w:t>способствовать формированию</w:t>
      </w:r>
      <w:r w:rsidR="009A3FD1" w:rsidRPr="00420F3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активной</w:t>
      </w:r>
      <w:r w:rsidR="009A3FD1" w:rsidRPr="00420F3A">
        <w:rPr>
          <w:rFonts w:ascii="Times New Roman" w:eastAsia="Times New Roman" w:hAnsi="Times New Roman" w:cs="Times New Roman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изненной позиции</w:t>
      </w:r>
      <w:r w:rsidR="00066B9F">
        <w:rPr>
          <w:rFonts w:ascii="Times New Roman" w:eastAsia="Times New Roman" w:hAnsi="Times New Roman" w:cs="Times New Roman"/>
          <w:lang w:eastAsia="ru-RU"/>
        </w:rPr>
        <w:t>.</w:t>
      </w:r>
      <w:r w:rsidR="005256D9" w:rsidRPr="00420F3A">
        <w:rPr>
          <w:rFonts w:ascii="Times New Roman" w:eastAsia="Times New Roman" w:hAnsi="Times New Roman" w:cs="Times New Roman"/>
          <w:lang w:eastAsia="ru-RU"/>
        </w:rPr>
        <w:br/>
      </w:r>
      <w:r w:rsidR="001D32D5" w:rsidRPr="00420F3A">
        <w:rPr>
          <w:rFonts w:ascii="Times New Roman" w:eastAsia="Times New Roman" w:hAnsi="Times New Roman" w:cs="Times New Roman"/>
          <w:b/>
          <w:kern w:val="0"/>
          <w:lang w:eastAsia="ru-RU"/>
        </w:rPr>
        <w:t>Форма проведения</w:t>
      </w:r>
      <w:r w:rsidR="00165E1D" w:rsidRPr="00420F3A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– </w:t>
      </w:r>
      <w:r w:rsidR="00137747" w:rsidRPr="00420F3A">
        <w:rPr>
          <w:rFonts w:ascii="Times New Roman" w:eastAsia="Times New Roman" w:hAnsi="Times New Roman" w:cs="Times New Roman"/>
          <w:kern w:val="0"/>
          <w:lang w:eastAsia="ru-RU"/>
        </w:rPr>
        <w:t>интерактивное</w:t>
      </w:r>
      <w:r w:rsidR="00C01E49" w:rsidRPr="00420F3A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E222A3" w:rsidRPr="00B85B76" w:rsidRDefault="00E222A3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Форма организации детей на занятии</w:t>
      </w:r>
      <w:r w:rsidRPr="00B85B76">
        <w:rPr>
          <w:rFonts w:ascii="Times New Roman" w:eastAsia="Times New Roman" w:hAnsi="Times New Roman" w:cs="Times New Roman"/>
          <w:b/>
          <w:i/>
          <w:kern w:val="0"/>
          <w:lang w:eastAsia="ru-RU"/>
        </w:rPr>
        <w:t xml:space="preserve"> – </w:t>
      </w:r>
      <w:r w:rsidRPr="00505E46">
        <w:rPr>
          <w:rFonts w:ascii="Times New Roman" w:eastAsia="Times New Roman" w:hAnsi="Times New Roman" w:cs="Times New Roman"/>
          <w:kern w:val="0"/>
          <w:lang w:eastAsia="ru-RU"/>
        </w:rPr>
        <w:t>групповое</w:t>
      </w:r>
      <w:r w:rsidR="00CF5E57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, </w:t>
      </w:r>
      <w:r w:rsidRPr="00505E46">
        <w:rPr>
          <w:rFonts w:ascii="Times New Roman" w:eastAsia="Times New Roman" w:hAnsi="Times New Roman" w:cs="Times New Roman"/>
          <w:kern w:val="0"/>
          <w:lang w:eastAsia="ru-RU"/>
        </w:rPr>
        <w:t>коллективное</w:t>
      </w:r>
      <w:r w:rsidR="00C01E49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165E1D" w:rsidRPr="00B85B76" w:rsidRDefault="00165E1D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Методическое обеспечение занятия:</w:t>
      </w:r>
    </w:p>
    <w:p w:rsidR="001767DC" w:rsidRDefault="001767DC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043D7B" w:rsidRDefault="00D16D41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Т</w:t>
      </w:r>
      <w:r w:rsidR="00385084">
        <w:rPr>
          <w:rFonts w:ascii="Times New Roman" w:eastAsia="Times New Roman" w:hAnsi="Times New Roman" w:cs="Times New Roman"/>
          <w:b/>
          <w:kern w:val="0"/>
          <w:lang w:eastAsia="ru-RU"/>
        </w:rPr>
        <w:t>ехнологии:</w:t>
      </w:r>
      <w:r w:rsidR="00165E1D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</w:p>
    <w:p w:rsidR="00116592" w:rsidRPr="00505E46" w:rsidRDefault="00165E1D" w:rsidP="00043D7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 xml:space="preserve">– </w:t>
      </w:r>
      <w:r w:rsidR="00C60574" w:rsidRPr="00505E46">
        <w:rPr>
          <w:rFonts w:ascii="Times New Roman" w:eastAsia="Times New Roman" w:hAnsi="Times New Roman" w:cs="Times New Roman"/>
          <w:kern w:val="0"/>
          <w:lang w:eastAsia="ru-RU"/>
        </w:rPr>
        <w:t>э</w:t>
      </w:r>
      <w:r w:rsidR="00A60E42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лементы </w:t>
      </w:r>
      <w:r w:rsidR="00116592" w:rsidRPr="00505E46">
        <w:rPr>
          <w:rFonts w:ascii="Times New Roman" w:eastAsia="Times New Roman" w:hAnsi="Times New Roman" w:cs="Times New Roman"/>
          <w:kern w:val="0"/>
          <w:lang w:eastAsia="ru-RU"/>
        </w:rPr>
        <w:t>исследовательского</w:t>
      </w:r>
      <w:r w:rsidR="00C92BE6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C60574" w:rsidRPr="00505E46">
        <w:rPr>
          <w:rFonts w:ascii="Times New Roman" w:eastAsia="Times New Roman" w:hAnsi="Times New Roman" w:cs="Times New Roman"/>
          <w:kern w:val="0"/>
          <w:lang w:eastAsia="ru-RU"/>
        </w:rPr>
        <w:t>обучения,</w:t>
      </w:r>
      <w:r w:rsidR="00786A38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116592" w:rsidRPr="00505E46">
        <w:rPr>
          <w:rFonts w:ascii="Times New Roman" w:eastAsia="Times New Roman" w:hAnsi="Times New Roman" w:cs="Times New Roman"/>
          <w:kern w:val="0"/>
          <w:lang w:eastAsia="ru-RU"/>
        </w:rPr>
        <w:t>элементы КТД</w:t>
      </w:r>
      <w:r w:rsidR="00D16D41">
        <w:rPr>
          <w:rFonts w:ascii="Times New Roman" w:eastAsia="Times New Roman" w:hAnsi="Times New Roman" w:cs="Times New Roman"/>
          <w:kern w:val="0"/>
          <w:lang w:eastAsia="ru-RU"/>
        </w:rPr>
        <w:t>.</w:t>
      </w:r>
      <w:r w:rsidR="00116592"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</w:p>
    <w:p w:rsidR="00043D7B" w:rsidRDefault="00D16D41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М</w:t>
      </w:r>
      <w:r w:rsidR="00165E1D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етоды</w:t>
      </w:r>
      <w:r w:rsidR="00385084">
        <w:rPr>
          <w:rFonts w:ascii="Times New Roman" w:eastAsia="Times New Roman" w:hAnsi="Times New Roman" w:cs="Times New Roman"/>
          <w:b/>
          <w:kern w:val="0"/>
          <w:lang w:eastAsia="ru-RU"/>
        </w:rPr>
        <w:t>:</w:t>
      </w:r>
      <w:r w:rsidR="00165E1D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</w:p>
    <w:p w:rsidR="00165E1D" w:rsidRPr="00505E46" w:rsidRDefault="00165E1D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1. </w:t>
      </w:r>
      <w:r w:rsidR="00506113" w:rsidRPr="00505E46">
        <w:rPr>
          <w:rFonts w:ascii="Times New Roman" w:eastAsia="Times New Roman" w:hAnsi="Times New Roman" w:cs="Times New Roman"/>
          <w:kern w:val="0"/>
          <w:lang w:eastAsia="ru-RU"/>
        </w:rPr>
        <w:t>с</w:t>
      </w:r>
      <w:r w:rsidRPr="00505E46">
        <w:rPr>
          <w:rFonts w:ascii="Times New Roman" w:eastAsia="Times New Roman" w:hAnsi="Times New Roman" w:cs="Times New Roman"/>
          <w:kern w:val="0"/>
          <w:lang w:eastAsia="ru-RU"/>
        </w:rPr>
        <w:t xml:space="preserve">ловесный </w:t>
      </w:r>
      <w:r w:rsidR="00506113" w:rsidRPr="00505E46">
        <w:rPr>
          <w:rFonts w:ascii="Times New Roman" w:eastAsia="Times New Roman" w:hAnsi="Times New Roman" w:cs="Times New Roman"/>
          <w:kern w:val="0"/>
          <w:lang w:eastAsia="ru-RU"/>
        </w:rPr>
        <w:t>(объяснение, рассказ)</w:t>
      </w:r>
      <w:r w:rsidR="00432D8A" w:rsidRPr="00505E46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:rsidR="00B93985" w:rsidRPr="00505E46" w:rsidRDefault="00043D7B" w:rsidP="00043D7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506113" w:rsidRPr="00505E46">
        <w:rPr>
          <w:rFonts w:ascii="Times New Roman" w:eastAsia="Times New Roman" w:hAnsi="Times New Roman" w:cs="Times New Roman"/>
          <w:kern w:val="0"/>
          <w:lang w:eastAsia="ru-RU"/>
        </w:rPr>
        <w:t>2. практический (</w:t>
      </w:r>
      <w:r w:rsidR="00B85B76" w:rsidRPr="00505E46">
        <w:rPr>
          <w:rFonts w:ascii="Times New Roman" w:eastAsia="Times New Roman" w:hAnsi="Times New Roman" w:cs="Times New Roman"/>
          <w:kern w:val="0"/>
          <w:lang w:eastAsia="ru-RU"/>
        </w:rPr>
        <w:t>самостоятельная работа по заданию</w:t>
      </w:r>
      <w:r w:rsidR="00506113" w:rsidRPr="00505E46">
        <w:rPr>
          <w:rFonts w:ascii="Times New Roman" w:eastAsia="Times New Roman" w:hAnsi="Times New Roman" w:cs="Times New Roman"/>
          <w:kern w:val="0"/>
          <w:lang w:eastAsia="ru-RU"/>
        </w:rPr>
        <w:t>)</w:t>
      </w:r>
      <w:r w:rsidR="00432D8A" w:rsidRPr="00505E46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:rsidR="00506113" w:rsidRPr="00B85B76" w:rsidRDefault="0058251B" w:rsidP="00043D7B">
      <w:pPr>
        <w:spacing w:line="360" w:lineRule="auto"/>
        <w:jc w:val="both"/>
        <w:rPr>
          <w:rFonts w:ascii="Times New Roman" w:eastAsia="Times New Roman" w:hAnsi="Times New Roman" w:cs="Times New Roman"/>
          <w:i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Оборудование:</w:t>
      </w:r>
      <w:r w:rsidR="00506113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карточки с информацией о музейных профессиях,</w:t>
      </w:r>
      <w:r w:rsidR="00116592" w:rsidRPr="00B85B76">
        <w:rPr>
          <w:rFonts w:ascii="Times New Roman" w:eastAsia="Times New Roman" w:hAnsi="Times New Roman" w:cs="Times New Roman"/>
          <w:lang w:eastAsia="ru-RU"/>
        </w:rPr>
        <w:t xml:space="preserve"> экспонаты музея ЦВР</w:t>
      </w:r>
      <w:r w:rsidR="00C01E49">
        <w:rPr>
          <w:rFonts w:ascii="Times New Roman" w:eastAsia="Times New Roman" w:hAnsi="Times New Roman" w:cs="Times New Roman"/>
          <w:lang w:eastAsia="ru-RU"/>
        </w:rPr>
        <w:t>.</w:t>
      </w:r>
    </w:p>
    <w:p w:rsidR="00B93985" w:rsidRPr="00385084" w:rsidRDefault="00D16D41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М</w:t>
      </w:r>
      <w:r w:rsidR="00CF5E57"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есто проведения –</w:t>
      </w:r>
      <w:r w:rsidR="00505E46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="00455770" w:rsidRPr="00385084">
        <w:rPr>
          <w:rFonts w:ascii="Times New Roman" w:eastAsia="Times New Roman" w:hAnsi="Times New Roman" w:cs="Times New Roman"/>
          <w:kern w:val="0"/>
          <w:lang w:eastAsia="ru-RU"/>
        </w:rPr>
        <w:t xml:space="preserve">кабинет </w:t>
      </w:r>
      <w:r w:rsidR="00116592" w:rsidRPr="00385084">
        <w:rPr>
          <w:rFonts w:ascii="Times New Roman" w:eastAsia="Times New Roman" w:hAnsi="Times New Roman" w:cs="Times New Roman"/>
          <w:kern w:val="0"/>
          <w:lang w:eastAsia="ru-RU"/>
        </w:rPr>
        <w:t>304</w:t>
      </w:r>
      <w:r w:rsidR="00C01E49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043D7B" w:rsidRDefault="00043D7B" w:rsidP="00043D7B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432D8A" w:rsidRPr="00B85B76" w:rsidRDefault="006F40C1" w:rsidP="001767DC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val="en-US" w:eastAsia="ru-RU"/>
        </w:rPr>
        <w:t>II</w:t>
      </w: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. ПЛАН ЗАНЯТИЯ</w:t>
      </w:r>
    </w:p>
    <w:p w:rsidR="00420F3A" w:rsidRDefault="00C92BE6" w:rsidP="00867702">
      <w:pPr>
        <w:widowControl/>
        <w:numPr>
          <w:ilvl w:val="0"/>
          <w:numId w:val="13"/>
        </w:numPr>
        <w:suppressAutoHyphens w:val="0"/>
        <w:spacing w:line="36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kern w:val="0"/>
          <w:lang w:eastAsia="ru-RU"/>
        </w:rPr>
      </w:pPr>
      <w:r w:rsidRPr="00B85B76">
        <w:rPr>
          <w:rFonts w:ascii="Times New Roman" w:eastAsiaTheme="minorEastAsia" w:hAnsi="Times New Roman" w:cs="Times New Roman"/>
          <w:kern w:val="24"/>
          <w:lang w:eastAsia="ru-RU"/>
        </w:rPr>
        <w:t xml:space="preserve">Организация начала занятия, постановка задач, сообщение </w:t>
      </w:r>
      <w:r w:rsidRPr="00B85B76">
        <w:rPr>
          <w:rFonts w:ascii="Times New Roman" w:eastAsiaTheme="minorEastAsia" w:hAnsi="Times New Roman" w:cs="Times New Roman"/>
          <w:kern w:val="24"/>
          <w:lang w:eastAsia="ru-RU"/>
        </w:rPr>
        <w:br/>
        <w:t xml:space="preserve"> темы</w:t>
      </w:r>
      <w:r w:rsidR="00043D7B">
        <w:rPr>
          <w:rFonts w:ascii="Times New Roman" w:eastAsiaTheme="minorEastAsia" w:hAnsi="Times New Roman" w:cs="Times New Roman"/>
          <w:kern w:val="24"/>
          <w:lang w:eastAsia="ru-RU"/>
        </w:rPr>
        <w:t>.</w:t>
      </w:r>
      <w:r w:rsidRPr="00B85B76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</w:p>
    <w:p w:rsidR="00C92BE6" w:rsidRPr="00420F3A" w:rsidRDefault="00C92BE6" w:rsidP="00867702">
      <w:pPr>
        <w:widowControl/>
        <w:numPr>
          <w:ilvl w:val="0"/>
          <w:numId w:val="13"/>
        </w:numPr>
        <w:suppressAutoHyphens w:val="0"/>
        <w:spacing w:line="36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kern w:val="0"/>
          <w:lang w:eastAsia="ru-RU"/>
        </w:rPr>
      </w:pPr>
      <w:r w:rsidRPr="00420F3A">
        <w:rPr>
          <w:rFonts w:ascii="Times New Roman" w:eastAsiaTheme="minorEastAsia" w:hAnsi="Times New Roman" w:cs="Times New Roman"/>
          <w:kern w:val="24"/>
          <w:lang w:eastAsia="ru-RU"/>
        </w:rPr>
        <w:t>Ознакомление с новыми знаниями и умениями</w:t>
      </w:r>
      <w:r w:rsidR="00157605" w:rsidRPr="00420F3A">
        <w:rPr>
          <w:rFonts w:ascii="Times New Roman" w:eastAsiaTheme="minorEastAsia" w:hAnsi="Times New Roman" w:cs="Times New Roman"/>
          <w:kern w:val="24"/>
          <w:lang w:eastAsia="ru-RU"/>
        </w:rPr>
        <w:t>.</w:t>
      </w:r>
    </w:p>
    <w:p w:rsidR="00C92BE6" w:rsidRPr="00B85B76" w:rsidRDefault="00D16D41" w:rsidP="00867702">
      <w:pPr>
        <w:widowControl/>
        <w:numPr>
          <w:ilvl w:val="0"/>
          <w:numId w:val="13"/>
        </w:numPr>
        <w:suppressAutoHyphens w:val="0"/>
        <w:spacing w:line="36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Theme="minorEastAsia" w:hAnsi="Times New Roman" w:cs="Times New Roman"/>
          <w:kern w:val="24"/>
          <w:lang w:eastAsia="ru-RU"/>
        </w:rPr>
        <w:t xml:space="preserve"> Задания</w:t>
      </w:r>
      <w:r w:rsidR="00C92BE6" w:rsidRPr="00B85B76">
        <w:rPr>
          <w:rFonts w:ascii="Times New Roman" w:eastAsiaTheme="minorEastAsia" w:hAnsi="Times New Roman" w:cs="Times New Roman"/>
          <w:kern w:val="24"/>
          <w:lang w:eastAsia="ru-RU"/>
        </w:rPr>
        <w:t xml:space="preserve"> на освоение и закрепление знаний, умений, </w:t>
      </w:r>
      <w:r w:rsidR="00C92BE6" w:rsidRPr="00B85B76">
        <w:rPr>
          <w:rFonts w:ascii="Times New Roman" w:eastAsiaTheme="minorEastAsia" w:hAnsi="Times New Roman" w:cs="Times New Roman"/>
          <w:kern w:val="24"/>
          <w:lang w:eastAsia="ru-RU"/>
        </w:rPr>
        <w:br/>
        <w:t xml:space="preserve"> навыков, а также</w:t>
      </w:r>
      <w:r w:rsidR="00157605" w:rsidRPr="00B85B76">
        <w:rPr>
          <w:rFonts w:ascii="Times New Roman" w:eastAsiaTheme="minorEastAsia" w:hAnsi="Times New Roman" w:cs="Times New Roman"/>
          <w:kern w:val="24"/>
          <w:lang w:eastAsia="ru-RU"/>
        </w:rPr>
        <w:t xml:space="preserve"> </w:t>
      </w:r>
      <w:r w:rsidR="00385084">
        <w:rPr>
          <w:rFonts w:ascii="Times New Roman" w:eastAsiaTheme="minorEastAsia" w:hAnsi="Times New Roman" w:cs="Times New Roman"/>
          <w:kern w:val="24"/>
          <w:lang w:eastAsia="ru-RU"/>
        </w:rPr>
        <w:t xml:space="preserve"> использование  заданий</w:t>
      </w:r>
      <w:r w:rsidR="00C92BE6" w:rsidRPr="00B85B76">
        <w:rPr>
          <w:rFonts w:ascii="Times New Roman" w:eastAsiaTheme="minorEastAsia" w:hAnsi="Times New Roman" w:cs="Times New Roman"/>
          <w:kern w:val="24"/>
          <w:lang w:eastAsia="ru-RU"/>
        </w:rPr>
        <w:t xml:space="preserve"> творческого характера</w:t>
      </w:r>
      <w:r w:rsidR="00157605" w:rsidRPr="00B85B76">
        <w:rPr>
          <w:rFonts w:ascii="Times New Roman" w:eastAsiaTheme="minorEastAsia" w:hAnsi="Times New Roman" w:cs="Times New Roman"/>
          <w:kern w:val="24"/>
          <w:lang w:eastAsia="ru-RU"/>
        </w:rPr>
        <w:t>.</w:t>
      </w:r>
    </w:p>
    <w:p w:rsidR="00C92BE6" w:rsidRPr="00B85B76" w:rsidRDefault="00066B9F" w:rsidP="00867702">
      <w:pPr>
        <w:widowControl/>
        <w:numPr>
          <w:ilvl w:val="0"/>
          <w:numId w:val="13"/>
        </w:numPr>
        <w:suppressAutoHyphens w:val="0"/>
        <w:spacing w:line="36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Theme="minorEastAsia" w:hAnsi="Times New Roman" w:cs="Times New Roman"/>
          <w:kern w:val="24"/>
          <w:lang w:eastAsia="ru-RU"/>
        </w:rPr>
        <w:t xml:space="preserve">Подведение итогов </w:t>
      </w:r>
      <w:r w:rsidR="00C92BE6" w:rsidRPr="00B85B76">
        <w:rPr>
          <w:rFonts w:ascii="Times New Roman" w:eastAsiaTheme="minorEastAsia" w:hAnsi="Times New Roman" w:cs="Times New Roman"/>
          <w:kern w:val="24"/>
          <w:lang w:eastAsia="ru-RU"/>
        </w:rPr>
        <w:t>занятия,</w:t>
      </w:r>
      <w:r w:rsidR="00157605" w:rsidRPr="00B85B76">
        <w:rPr>
          <w:rFonts w:ascii="Times New Roman" w:eastAsiaTheme="minorEastAsia" w:hAnsi="Times New Roman" w:cs="Times New Roman"/>
          <w:kern w:val="24"/>
          <w:lang w:eastAsia="ru-RU"/>
        </w:rPr>
        <w:t xml:space="preserve"> краткая заключительная часть занятия.</w:t>
      </w:r>
    </w:p>
    <w:p w:rsidR="00B93985" w:rsidRDefault="00B93985" w:rsidP="00043D7B">
      <w:pPr>
        <w:widowControl/>
        <w:suppressAutoHyphens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</w:rPr>
      </w:pPr>
    </w:p>
    <w:p w:rsidR="002F6153" w:rsidRPr="00B85B76" w:rsidRDefault="00B464F6" w:rsidP="001767DC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kern w:val="0"/>
          <w:lang w:val="en-US" w:eastAsia="ru-RU"/>
        </w:rPr>
        <w:t>III</w:t>
      </w:r>
      <w:r w:rsidRPr="00B85B76">
        <w:rPr>
          <w:rFonts w:ascii="Times New Roman" w:eastAsia="Times New Roman" w:hAnsi="Times New Roman" w:cs="Times New Roman"/>
          <w:b/>
          <w:kern w:val="0"/>
          <w:lang w:eastAsia="ru-RU"/>
        </w:rPr>
        <w:t>. КОНСПЕКТ ЗАНЯТИЯ</w:t>
      </w:r>
    </w:p>
    <w:p w:rsidR="008B3E88" w:rsidRPr="00B85B76" w:rsidRDefault="005064BD" w:rsidP="00043D7B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kern w:val="0"/>
          <w:lang w:eastAsia="ru-RU"/>
        </w:rPr>
      </w:pPr>
      <w:r w:rsidRPr="00B85B76">
        <w:rPr>
          <w:rFonts w:ascii="Times New Roman" w:eastAsia="Arial Unicode MS" w:hAnsi="Times New Roman" w:cs="Times New Roman"/>
          <w:kern w:val="0"/>
          <w:lang w:eastAsia="ru-RU"/>
        </w:rPr>
        <w:t>Здравствуйте</w:t>
      </w:r>
      <w:r w:rsidR="00236B87">
        <w:rPr>
          <w:rFonts w:ascii="Times New Roman" w:eastAsia="Arial Unicode MS" w:hAnsi="Times New Roman" w:cs="Times New Roman"/>
          <w:kern w:val="0"/>
          <w:lang w:eastAsia="ru-RU"/>
        </w:rPr>
        <w:t>,</w:t>
      </w:r>
      <w:r w:rsidRPr="00B85B76">
        <w:rPr>
          <w:rFonts w:ascii="Times New Roman" w:eastAsia="Arial Unicode MS" w:hAnsi="Times New Roman" w:cs="Times New Roman"/>
          <w:kern w:val="0"/>
          <w:lang w:eastAsia="ru-RU"/>
        </w:rPr>
        <w:t xml:space="preserve"> ребята</w:t>
      </w:r>
      <w:r w:rsidR="008B3E88" w:rsidRPr="00B85B76">
        <w:rPr>
          <w:rFonts w:ascii="Times New Roman" w:eastAsia="Arial Unicode MS" w:hAnsi="Times New Roman" w:cs="Times New Roman"/>
          <w:kern w:val="0"/>
          <w:lang w:eastAsia="ru-RU"/>
        </w:rPr>
        <w:t>. Меня зовут Валентина Александровна</w:t>
      </w:r>
      <w:r w:rsidR="00936921" w:rsidRPr="00B85B76">
        <w:rPr>
          <w:rFonts w:ascii="Times New Roman" w:eastAsia="Arial Unicode MS" w:hAnsi="Times New Roman" w:cs="Times New Roman"/>
          <w:kern w:val="0"/>
          <w:lang w:eastAsia="ru-RU"/>
        </w:rPr>
        <w:t xml:space="preserve">. Я </w:t>
      </w:r>
      <w:r w:rsidR="008B3E88" w:rsidRPr="00B85B76">
        <w:rPr>
          <w:rFonts w:ascii="Times New Roman" w:eastAsia="Arial Unicode MS" w:hAnsi="Times New Roman" w:cs="Times New Roman"/>
          <w:kern w:val="0"/>
          <w:lang w:eastAsia="ru-RU"/>
        </w:rPr>
        <w:t>мет</w:t>
      </w:r>
      <w:r w:rsidR="00505E46">
        <w:rPr>
          <w:rFonts w:ascii="Times New Roman" w:eastAsia="Arial Unicode MS" w:hAnsi="Times New Roman" w:cs="Times New Roman"/>
          <w:kern w:val="0"/>
          <w:lang w:eastAsia="ru-RU"/>
        </w:rPr>
        <w:t xml:space="preserve">одист ЦВР и очень люблю историю и сегодня хочу предложить Вам </w:t>
      </w:r>
      <w:r w:rsidR="00D121D4">
        <w:rPr>
          <w:rFonts w:ascii="Times New Roman" w:eastAsia="Arial Unicode MS" w:hAnsi="Times New Roman" w:cs="Times New Roman"/>
          <w:kern w:val="0"/>
          <w:lang w:eastAsia="ru-RU"/>
        </w:rPr>
        <w:t>небольшое путешествие. Как вы думаете</w:t>
      </w:r>
      <w:r w:rsidR="00043D7B">
        <w:rPr>
          <w:rFonts w:ascii="Times New Roman" w:eastAsia="Arial Unicode MS" w:hAnsi="Times New Roman" w:cs="Times New Roman"/>
          <w:kern w:val="0"/>
          <w:lang w:eastAsia="ru-RU"/>
        </w:rPr>
        <w:t>,</w:t>
      </w:r>
      <w:r w:rsidR="00D121D4">
        <w:rPr>
          <w:rFonts w:ascii="Times New Roman" w:eastAsia="Arial Unicode MS" w:hAnsi="Times New Roman" w:cs="Times New Roman"/>
          <w:kern w:val="0"/>
          <w:lang w:eastAsia="ru-RU"/>
        </w:rPr>
        <w:t xml:space="preserve"> где живет история? Я буду Вам немного помогать наводящими определениями:</w:t>
      </w:r>
    </w:p>
    <w:p w:rsidR="00950404" w:rsidRPr="003D0DFC" w:rsidRDefault="00236B87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Это место находится в </w:t>
      </w:r>
      <w:r w:rsidR="00950404" w:rsidRPr="003D0DFC">
        <w:rPr>
          <w:rFonts w:ascii="Times New Roman" w:eastAsia="Times New Roman" w:hAnsi="Times New Roman" w:cs="Times New Roman"/>
          <w:lang w:eastAsia="ru-RU"/>
        </w:rPr>
        <w:t xml:space="preserve">городе или селе, </w:t>
      </w:r>
    </w:p>
    <w:p w:rsidR="00950404" w:rsidRPr="003D0DFC" w:rsidRDefault="00950404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>в здании или под открытым небом.</w:t>
      </w:r>
    </w:p>
    <w:p w:rsidR="00950404" w:rsidRPr="003D0DFC" w:rsidRDefault="00950404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>Там работают люди и живут вещи</w:t>
      </w:r>
      <w:r w:rsidR="00385084">
        <w:rPr>
          <w:rFonts w:ascii="Times New Roman" w:eastAsia="Times New Roman" w:hAnsi="Times New Roman" w:cs="Times New Roman"/>
          <w:lang w:eastAsia="ru-RU"/>
        </w:rPr>
        <w:t>.</w:t>
      </w:r>
    </w:p>
    <w:p w:rsidR="00950404" w:rsidRPr="003D0DFC" w:rsidRDefault="00385084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Дорогие, н</w:t>
      </w:r>
      <w:r w:rsidR="00950404" w:rsidRPr="003D0DFC">
        <w:rPr>
          <w:rFonts w:ascii="Times New Roman" w:eastAsia="Times New Roman" w:hAnsi="Times New Roman" w:cs="Times New Roman"/>
          <w:lang w:eastAsia="ru-RU"/>
        </w:rPr>
        <w:t>о для сердца и памяти.</w:t>
      </w:r>
    </w:p>
    <w:p w:rsidR="00950404" w:rsidRPr="003D0DFC" w:rsidRDefault="00950404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>В этом месте почти каждый день бывает много гостей</w:t>
      </w:r>
      <w:r w:rsidR="00385084">
        <w:rPr>
          <w:rFonts w:ascii="Times New Roman" w:eastAsia="Times New Roman" w:hAnsi="Times New Roman" w:cs="Times New Roman"/>
          <w:lang w:eastAsia="ru-RU"/>
        </w:rPr>
        <w:t>.</w:t>
      </w:r>
    </w:p>
    <w:p w:rsidR="00950404" w:rsidRPr="003D0DFC" w:rsidRDefault="00950404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>Они наслаждаются красотой этих вещей</w:t>
      </w:r>
      <w:r w:rsidR="00385084">
        <w:rPr>
          <w:rFonts w:ascii="Times New Roman" w:eastAsia="Times New Roman" w:hAnsi="Times New Roman" w:cs="Times New Roman"/>
          <w:lang w:eastAsia="ru-RU"/>
        </w:rPr>
        <w:t>.</w:t>
      </w:r>
    </w:p>
    <w:p w:rsidR="00950404" w:rsidRPr="003D0DFC" w:rsidRDefault="00950404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>Узнают много нового о них</w:t>
      </w:r>
      <w:r w:rsidR="008B3E88" w:rsidRPr="003D0DFC">
        <w:rPr>
          <w:rFonts w:ascii="Times New Roman" w:eastAsia="Times New Roman" w:hAnsi="Times New Roman" w:cs="Times New Roman"/>
          <w:lang w:eastAsia="ru-RU"/>
        </w:rPr>
        <w:t>,</w:t>
      </w:r>
      <w:r w:rsidRPr="003D0DFC">
        <w:rPr>
          <w:rFonts w:ascii="Times New Roman" w:eastAsia="Times New Roman" w:hAnsi="Times New Roman" w:cs="Times New Roman"/>
          <w:lang w:eastAsia="ru-RU"/>
        </w:rPr>
        <w:t xml:space="preserve"> и о людях, которые их создали</w:t>
      </w:r>
      <w:r w:rsidR="008B3E88" w:rsidRPr="003D0DFC">
        <w:rPr>
          <w:rFonts w:ascii="Times New Roman" w:eastAsia="Times New Roman" w:hAnsi="Times New Roman" w:cs="Times New Roman"/>
          <w:lang w:eastAsia="ru-RU"/>
        </w:rPr>
        <w:t>.</w:t>
      </w:r>
    </w:p>
    <w:p w:rsidR="008B3E88" w:rsidRPr="003D0DFC" w:rsidRDefault="008B3E88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 xml:space="preserve"> Как вы </w:t>
      </w:r>
      <w:r w:rsidR="00236B87">
        <w:rPr>
          <w:rFonts w:ascii="Times New Roman" w:eastAsia="Times New Roman" w:hAnsi="Times New Roman" w:cs="Times New Roman"/>
          <w:lang w:eastAsia="ru-RU"/>
        </w:rPr>
        <w:t>думаете, о каком месте я говорю</w:t>
      </w:r>
      <w:r w:rsidRPr="003D0DFC">
        <w:rPr>
          <w:rFonts w:ascii="Times New Roman" w:eastAsia="Times New Roman" w:hAnsi="Times New Roman" w:cs="Times New Roman"/>
          <w:lang w:eastAsia="ru-RU"/>
        </w:rPr>
        <w:t>?</w:t>
      </w:r>
    </w:p>
    <w:p w:rsidR="008B3E88" w:rsidRPr="003D0DFC" w:rsidRDefault="008B3E88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 xml:space="preserve">- Правильно, о музее. </w:t>
      </w:r>
    </w:p>
    <w:p w:rsidR="008B3E88" w:rsidRPr="003D0DFC" w:rsidRDefault="008B3E88" w:rsidP="00043D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0DFC">
        <w:rPr>
          <w:rFonts w:ascii="Times New Roman" w:eastAsia="Times New Roman" w:hAnsi="Times New Roman" w:cs="Times New Roman"/>
          <w:lang w:eastAsia="ru-RU"/>
        </w:rPr>
        <w:t>Как вы думаете</w:t>
      </w:r>
      <w:r w:rsidR="00043D7B">
        <w:rPr>
          <w:rFonts w:ascii="Times New Roman" w:eastAsia="Times New Roman" w:hAnsi="Times New Roman" w:cs="Times New Roman"/>
          <w:lang w:eastAsia="ru-RU"/>
        </w:rPr>
        <w:t>,</w:t>
      </w:r>
      <w:r w:rsidRPr="003D0DFC">
        <w:rPr>
          <w:rFonts w:ascii="Times New Roman" w:eastAsia="Times New Roman" w:hAnsi="Times New Roman" w:cs="Times New Roman"/>
          <w:lang w:eastAsia="ru-RU"/>
        </w:rPr>
        <w:t xml:space="preserve"> почему место, где собраны произведения искусства прошлых времен</w:t>
      </w:r>
      <w:r w:rsidR="00043D7B">
        <w:rPr>
          <w:rFonts w:ascii="Times New Roman" w:eastAsia="Times New Roman" w:hAnsi="Times New Roman" w:cs="Times New Roman"/>
          <w:lang w:eastAsia="ru-RU"/>
        </w:rPr>
        <w:t>,</w:t>
      </w:r>
      <w:r w:rsidRPr="003D0DFC">
        <w:rPr>
          <w:rFonts w:ascii="Times New Roman" w:eastAsia="Times New Roman" w:hAnsi="Times New Roman" w:cs="Times New Roman"/>
          <w:lang w:eastAsia="ru-RU"/>
        </w:rPr>
        <w:t xml:space="preserve"> назвали музеем.</w:t>
      </w:r>
    </w:p>
    <w:p w:rsidR="008B3E88" w:rsidRPr="00B85B76" w:rsidRDefault="008B3E88" w:rsidP="00043D7B">
      <w:pPr>
        <w:widowControl/>
        <w:suppressAutoHyphens w:val="0"/>
        <w:spacing w:line="360" w:lineRule="auto"/>
        <w:jc w:val="both"/>
      </w:pPr>
      <w:r w:rsidRPr="008B3E88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Музе́й</w:t>
      </w:r>
      <w:r w:rsidRPr="008B3E88">
        <w:rPr>
          <w:rFonts w:ascii="Times New Roman" w:eastAsia="Times New Roman" w:hAnsi="Times New Roman" w:cs="Times New Roman"/>
          <w:kern w:val="0"/>
          <w:lang w:eastAsia="ru-RU"/>
        </w:rPr>
        <w:t xml:space="preserve"> (от </w:t>
      </w:r>
      <w:hyperlink r:id="rId10" w:tooltip="Греческий язык" w:history="1">
        <w:r w:rsidRPr="00B85B76">
          <w:rPr>
            <w:rFonts w:ascii="Times New Roman" w:eastAsia="Times New Roman" w:hAnsi="Times New Roman" w:cs="Times New Roman"/>
            <w:kern w:val="0"/>
            <w:u w:val="single"/>
            <w:lang w:eastAsia="ru-RU"/>
          </w:rPr>
          <w:t>греч.</w:t>
        </w:r>
      </w:hyperlink>
      <w:r w:rsidRPr="008B3E88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8B3E88">
        <w:rPr>
          <w:rFonts w:ascii="Palatino Linotype" w:eastAsia="Times New Roman" w:hAnsi="Palatino Linotype" w:cs="Times New Roman"/>
          <w:kern w:val="0"/>
          <w:sz w:val="25"/>
          <w:szCs w:val="25"/>
          <w:lang w:val="el-GR" w:eastAsia="ru-RU"/>
        </w:rPr>
        <w:t>μουσεῖον</w:t>
      </w:r>
      <w:r w:rsidR="00385084">
        <w:rPr>
          <w:rFonts w:ascii="Times New Roman" w:eastAsia="Times New Roman" w:hAnsi="Times New Roman" w:cs="Times New Roman"/>
          <w:kern w:val="0"/>
          <w:lang w:eastAsia="ru-RU"/>
        </w:rPr>
        <w:t> — дом м</w:t>
      </w:r>
      <w:r w:rsidRPr="008B3E88">
        <w:rPr>
          <w:rFonts w:ascii="Times New Roman" w:eastAsia="Times New Roman" w:hAnsi="Times New Roman" w:cs="Times New Roman"/>
          <w:kern w:val="0"/>
          <w:lang w:eastAsia="ru-RU"/>
        </w:rPr>
        <w:t xml:space="preserve">уз) — учреждение, занимающееся собиранием, изучением, хранением и экспонированием предметов — памятников </w:t>
      </w:r>
      <w:r w:rsidRPr="00945EC5">
        <w:rPr>
          <w:rFonts w:ascii="Times New Roman" w:eastAsia="Times New Roman" w:hAnsi="Times New Roman" w:cs="Times New Roman"/>
          <w:kern w:val="0"/>
          <w:lang w:eastAsia="ru-RU"/>
        </w:rPr>
        <w:t xml:space="preserve">естественной </w:t>
      </w:r>
      <w:hyperlink r:id="rId11" w:tooltip="История" w:history="1">
        <w:r w:rsidRPr="00945EC5">
          <w:rPr>
            <w:rFonts w:ascii="Times New Roman" w:eastAsia="Times New Roman" w:hAnsi="Times New Roman" w:cs="Times New Roman"/>
            <w:kern w:val="0"/>
            <w:lang w:eastAsia="ru-RU"/>
          </w:rPr>
          <w:t>истории</w:t>
        </w:r>
      </w:hyperlink>
      <w:r w:rsidRPr="00945EC5">
        <w:rPr>
          <w:rFonts w:ascii="Times New Roman" w:eastAsia="Times New Roman" w:hAnsi="Times New Roman" w:cs="Times New Roman"/>
          <w:kern w:val="0"/>
          <w:lang w:eastAsia="ru-RU"/>
        </w:rPr>
        <w:t>,</w:t>
      </w:r>
      <w:r w:rsidRPr="008B3E88">
        <w:rPr>
          <w:rFonts w:ascii="Times New Roman" w:eastAsia="Times New Roman" w:hAnsi="Times New Roman" w:cs="Times New Roman"/>
          <w:kern w:val="0"/>
          <w:lang w:eastAsia="ru-RU"/>
        </w:rPr>
        <w:t xml:space="preserve"> материальной и духовной </w:t>
      </w:r>
      <w:hyperlink r:id="rId12" w:tooltip="Культура" w:history="1">
        <w:r w:rsidRPr="00945EC5">
          <w:rPr>
            <w:rFonts w:ascii="Times New Roman" w:eastAsia="Times New Roman" w:hAnsi="Times New Roman" w:cs="Times New Roman"/>
            <w:kern w:val="0"/>
            <w:lang w:eastAsia="ru-RU"/>
          </w:rPr>
          <w:t>культуры</w:t>
        </w:r>
      </w:hyperlink>
      <w:r w:rsidRPr="00945EC5">
        <w:rPr>
          <w:rFonts w:ascii="Times New Roman" w:eastAsia="Times New Roman" w:hAnsi="Times New Roman" w:cs="Times New Roman"/>
          <w:kern w:val="0"/>
          <w:lang w:eastAsia="ru-RU"/>
        </w:rPr>
        <w:t xml:space="preserve">, </w:t>
      </w:r>
      <w:r w:rsidRPr="008B3E88">
        <w:rPr>
          <w:rFonts w:ascii="Times New Roman" w:eastAsia="Times New Roman" w:hAnsi="Times New Roman" w:cs="Times New Roman"/>
          <w:kern w:val="0"/>
          <w:lang w:eastAsia="ru-RU"/>
        </w:rPr>
        <w:t>а также просветительской и популяризаторской деятельностью.</w:t>
      </w:r>
      <w:r w:rsidRPr="00B85B76">
        <w:t xml:space="preserve"> </w:t>
      </w:r>
    </w:p>
    <w:p w:rsidR="008B3E88" w:rsidRPr="00B85B76" w:rsidRDefault="008B3E88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Музей – это научно-исследо</w:t>
      </w:r>
      <w:r w:rsidR="00236B87">
        <w:rPr>
          <w:rFonts w:ascii="Times New Roman" w:eastAsia="Times New Roman" w:hAnsi="Times New Roman" w:cs="Times New Roman"/>
          <w:kern w:val="0"/>
          <w:lang w:eastAsia="ru-RU"/>
        </w:rPr>
        <w:t xml:space="preserve">вательское учреждение, которое </w:t>
      </w:r>
      <w:r w:rsidRPr="00B85B76">
        <w:rPr>
          <w:rFonts w:ascii="Times New Roman" w:eastAsia="Times New Roman" w:hAnsi="Times New Roman" w:cs="Times New Roman"/>
          <w:kern w:val="0"/>
          <w:lang w:eastAsia="ru-RU"/>
        </w:rPr>
        <w:t>хранит и изучает памятники истории, искусства, культуры и представляет их для просмотра людям.</w:t>
      </w:r>
    </w:p>
    <w:p w:rsidR="008B3E88" w:rsidRPr="00B85B76" w:rsidRDefault="00944A91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kern w:val="0"/>
          <w:lang w:eastAsia="ru-RU"/>
        </w:rPr>
        <w:t>Вы знаете к</w:t>
      </w:r>
      <w:r w:rsidR="00043D7B">
        <w:rPr>
          <w:rFonts w:ascii="Times New Roman" w:eastAsia="Times New Roman" w:hAnsi="Times New Roman" w:cs="Times New Roman"/>
          <w:kern w:val="0"/>
          <w:lang w:eastAsia="ru-RU"/>
        </w:rPr>
        <w:t>акие музеи есть в нашем городе?</w:t>
      </w:r>
    </w:p>
    <w:p w:rsidR="008B3E88" w:rsidRPr="00B85B76" w:rsidRDefault="008B3E88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kern w:val="0"/>
          <w:lang w:eastAsia="ru-RU"/>
        </w:rPr>
        <w:t>Музеи бывают разные. Это зависит от того, какие экспонаты хранятся в музее.</w:t>
      </w:r>
    </w:p>
    <w:p w:rsidR="00944A91" w:rsidRPr="00B85B76" w:rsidRDefault="00944A91" w:rsidP="00043D7B">
      <w:pPr>
        <w:widowControl/>
        <w:suppressAutoHyphens w:val="0"/>
        <w:spacing w:line="360" w:lineRule="auto"/>
        <w:jc w:val="both"/>
      </w:pPr>
      <w:r w:rsidRPr="00B85B76">
        <w:t xml:space="preserve">   В </w:t>
      </w:r>
      <w:r w:rsidRPr="00B85B76">
        <w:rPr>
          <w:b/>
          <w:bCs/>
        </w:rPr>
        <w:t>художественных музеях</w:t>
      </w:r>
      <w:r w:rsidRPr="00B85B76">
        <w:t xml:space="preserve"> вы сможете найти разные коллекции, документацию истории развития искусства. Главная цель таких музеев это удовлетворение эстетических потребностей человека.</w:t>
      </w:r>
    </w:p>
    <w:p w:rsidR="00C05F9E" w:rsidRPr="00D121D4" w:rsidRDefault="00C05F9E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ru-RU"/>
        </w:rPr>
      </w:pPr>
      <w:r w:rsidRPr="00D121D4">
        <w:rPr>
          <w:rFonts w:ascii="Times New Roman" w:eastAsiaTheme="minorHAnsi" w:hAnsi="Times New Roman" w:cs="Times New Roman"/>
          <w:b/>
          <w:bCs/>
          <w:i/>
          <w:spacing w:val="-4"/>
          <w:kern w:val="0"/>
          <w:lang w:eastAsia="en-US"/>
        </w:rPr>
        <w:t>Исторические музеи</w:t>
      </w:r>
      <w:r w:rsidRPr="00D121D4">
        <w:rPr>
          <w:rFonts w:ascii="Times New Roman" w:eastAsiaTheme="minorHAnsi" w:hAnsi="Times New Roman" w:cs="Times New Roman"/>
          <w:spacing w:val="-4"/>
          <w:kern w:val="0"/>
          <w:lang w:eastAsia="en-US"/>
        </w:rPr>
        <w:t>. Коллекции таких музеев документируют историю человечества с древнейших времен до сегодняшнего дня, могут включать материал по истории человечества в целом, ориентироваться только на национальную историю, могут быть и узкоспециализированными: археологическими, этнографическими, нумизматическими и т.п.</w:t>
      </w:r>
      <w:r w:rsidRPr="00D121D4">
        <w:rPr>
          <w:rFonts w:ascii="Times New Roman" w:eastAsia="Times New Roman" w:hAnsi="Times New Roman" w:cs="Times New Roman"/>
          <w:b/>
          <w:bCs/>
          <w:i/>
          <w:iCs/>
          <w:kern w:val="0"/>
          <w:lang w:eastAsia="ru-RU"/>
        </w:rPr>
        <w:t xml:space="preserve"> </w:t>
      </w:r>
    </w:p>
    <w:p w:rsidR="008B3E88" w:rsidRPr="00B85B76" w:rsidRDefault="000350A3" w:rsidP="00043D7B">
      <w:pPr>
        <w:widowControl/>
        <w:suppressAutoHyphens w:val="0"/>
        <w:spacing w:line="360" w:lineRule="auto"/>
        <w:jc w:val="both"/>
      </w:pPr>
      <w:r w:rsidRPr="00B85B76">
        <w:rPr>
          <w:b/>
          <w:bCs/>
          <w:i/>
          <w:iCs/>
        </w:rPr>
        <w:t>Литературные музеи</w:t>
      </w:r>
      <w:r w:rsidRPr="00B85B76">
        <w:t> – документируют историю литературы. Как и художественные, могут заниматься историей мировой литературы, какой-либо национальной литературы, творчеством отдельных направлений, течений, групп и писателей.</w:t>
      </w:r>
    </w:p>
    <w:p w:rsidR="000350A3" w:rsidRPr="00B85B76" w:rsidRDefault="000350A3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Музыкальные музеи</w:t>
      </w:r>
      <w:r w:rsidRPr="00B85B76">
        <w:rPr>
          <w:rFonts w:ascii="Times New Roman" w:eastAsia="Times New Roman" w:hAnsi="Times New Roman" w:cs="Times New Roman"/>
          <w:lang w:eastAsia="ru-RU"/>
        </w:rPr>
        <w:t> – документируют историю музыкальной культуры.</w:t>
      </w:r>
    </w:p>
    <w:p w:rsidR="000350A3" w:rsidRPr="00B85B76" w:rsidRDefault="000350A3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bCs/>
          <w:i/>
          <w:lang w:eastAsia="ru-RU"/>
        </w:rPr>
        <w:t>Театральные музеи</w:t>
      </w:r>
      <w:r w:rsidRPr="00B85B76">
        <w:rPr>
          <w:rFonts w:ascii="Times New Roman" w:eastAsia="Times New Roman" w:hAnsi="Times New Roman" w:cs="Times New Roman"/>
          <w:lang w:eastAsia="ru-RU"/>
        </w:rPr>
        <w:t> – документируют историю театра и театрального искусства.</w:t>
      </w:r>
    </w:p>
    <w:p w:rsidR="000350A3" w:rsidRPr="00B85B76" w:rsidRDefault="000350A3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bCs/>
          <w:i/>
          <w:lang w:eastAsia="ru-RU"/>
        </w:rPr>
        <w:t>Комплексные музеи</w:t>
      </w:r>
      <w:r w:rsidRPr="00B85B76">
        <w:rPr>
          <w:rFonts w:ascii="Times New Roman" w:eastAsia="Times New Roman" w:hAnsi="Times New Roman" w:cs="Times New Roman"/>
          <w:lang w:eastAsia="ru-RU"/>
        </w:rPr>
        <w:t> – музеи, собрания которых документируют социально значимые феномены, относящиеся к разным профильным дисциплинам.</w:t>
      </w:r>
    </w:p>
    <w:p w:rsidR="003D0DFC" w:rsidRDefault="000350A3" w:rsidP="00043D7B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  <w:r w:rsidRPr="00B85B76">
        <w:rPr>
          <w:rFonts w:ascii="Times New Roman" w:eastAsia="Times New Roman" w:hAnsi="Times New Roman" w:cs="Times New Roman"/>
          <w:lang w:eastAsia="ru-RU"/>
        </w:rPr>
        <w:t>Наиболее распространенный вид комплексного музея – краеведческий. Краеведческие музеи собирают коллекции по природе, экономике, истории, культуре и т.д. определенного административно-террито</w:t>
      </w:r>
      <w:r w:rsidRPr="00B85B76">
        <w:rPr>
          <w:rFonts w:ascii="Times New Roman" w:eastAsia="Times New Roman" w:hAnsi="Times New Roman" w:cs="Times New Roman"/>
          <w:lang w:eastAsia="ru-RU"/>
        </w:rPr>
        <w:softHyphen/>
        <w:t>риального региона, населенного пункта. Это самая массовая группа музеев в России</w:t>
      </w:r>
      <w:r w:rsidR="00043D7B">
        <w:rPr>
          <w:rFonts w:ascii="Times New Roman" w:eastAsia="Times New Roman" w:hAnsi="Times New Roman" w:cs="Times New Roman"/>
          <w:lang w:eastAsia="ru-RU"/>
        </w:rPr>
        <w:t>.</w:t>
      </w:r>
      <w:r w:rsidR="00D121D4"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</w:p>
    <w:p w:rsidR="003D0DFC" w:rsidRDefault="003D0DFC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-</w:t>
      </w:r>
      <w:r w:rsidRPr="003D0DF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Как вы думаете, люди каких профессий, работают в музее?</w:t>
      </w:r>
    </w:p>
    <w:p w:rsidR="00427702" w:rsidRDefault="00420F3A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Уча</w:t>
      </w:r>
      <w:r w:rsidR="00455770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щимся предлагается ин</w:t>
      </w:r>
      <w:r w:rsidR="00043D7B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формация о трех видах профессий </w:t>
      </w:r>
      <w:r w:rsidR="00CD1C33" w:rsidRPr="00CD1C33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(</w:t>
      </w:r>
      <w:r w:rsidR="00CD1C33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Приложение</w:t>
      </w:r>
      <w:r w:rsidR="00427702" w:rsidRP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 w:rsidR="00427702">
        <w:rPr>
          <w:rFonts w:ascii="Times New Roman" w:eastAsia="Times New Roman" w:hAnsi="Times New Roman" w:cs="Times New Roman"/>
          <w:bCs/>
          <w:color w:val="000000"/>
          <w:kern w:val="0"/>
          <w:lang w:val="en-US" w:eastAsia="ru-RU"/>
        </w:rPr>
        <w:t>I</w:t>
      </w:r>
      <w:r w:rsidR="00CD1C33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)</w:t>
      </w:r>
      <w:r w:rsidR="00043D7B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.</w:t>
      </w:r>
      <w:r w:rsidR="00455770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Они должны ознакомиться с ней и выбрать для себя, что же им интереснее. </w:t>
      </w:r>
    </w:p>
    <w:p w:rsidR="00CD1C33" w:rsidRDefault="00420F3A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Уча</w:t>
      </w:r>
      <w:r w:rsidR="00CD1C33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щимся предла</w:t>
      </w:r>
      <w:r w:rsidR="002F60FF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гается игра «Мы работаем в музее»</w:t>
      </w:r>
      <w:r w:rsidR="00385084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:</w:t>
      </w:r>
      <w:r w:rsidR="002F60FF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</w:p>
    <w:p w:rsidR="00455770" w:rsidRDefault="00455770" w:rsidP="00043D7B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На столе располагаются предметы из экспонатов музея: бюст А.С. Пушкина</w:t>
      </w:r>
      <w:r w:rsidR="00692676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для изучения и описания экспоната </w:t>
      </w:r>
      <w:r w:rsid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«</w:t>
      </w:r>
      <w:r w:rsidR="00692676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хранителем</w:t>
      </w:r>
      <w:r w:rsid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, папка с материалами для подготовки экскурсии</w:t>
      </w:r>
      <w:r w:rsidR="00427702" w:rsidRP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 w:rsid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по теме «Скауты»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, </w:t>
      </w:r>
      <w:r w:rsidR="00692676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разрезанная </w:t>
      </w:r>
      <w:r w:rsidR="001767D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фотография для «восстановления»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 w:rsid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«</w:t>
      </w:r>
      <w:r w:rsidR="00692676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реставратором</w:t>
      </w:r>
      <w:r w:rsidR="00427702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»</w:t>
      </w:r>
      <w:r w:rsidR="00692676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.</w:t>
      </w:r>
      <w:r w:rsidR="00C64B1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Дети должны определить</w:t>
      </w:r>
      <w:r w:rsidR="00C64B1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для какой </w:t>
      </w:r>
      <w:r w:rsidR="00C64B1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профессии предложен материал.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На основании этого разбиваются на три группы: каждой</w:t>
      </w:r>
      <w:r w:rsidR="00C64B1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группе предлагается поработать. «Хранителям» –</w:t>
      </w:r>
      <w:r w:rsidR="002F60FF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 w:rsidR="00C64B1C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изучить и описать предмет, «Экскурсоводам» - подготовить экскурсию, «Реставраторам»- восстановить фотографию.</w:t>
      </w:r>
    </w:p>
    <w:p w:rsidR="00427702" w:rsidRDefault="00427702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 После окончания игры педагог задает вопросы:</w:t>
      </w:r>
    </w:p>
    <w:p w:rsidR="00427702" w:rsidRDefault="00427702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lastRenderedPageBreak/>
        <w:t>- Понравилась ли Вам игра?</w:t>
      </w:r>
    </w:p>
    <w:p w:rsidR="00427702" w:rsidRDefault="00427702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- Какие профессии вас заинтересовали?</w:t>
      </w:r>
    </w:p>
    <w:p w:rsidR="00427702" w:rsidRDefault="00427702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- Чем они Вам понравились или не понравились?</w:t>
      </w:r>
    </w:p>
    <w:p w:rsidR="003D0DFC" w:rsidRDefault="00427702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В конце занятия педагог оценивает работу детей (положительно) на занятии, благодарит за участие в игре</w:t>
      </w:r>
      <w:r w:rsidR="00043D7B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.</w:t>
      </w:r>
      <w:r w:rsidR="003D0DFC" w:rsidRPr="00906E8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</w:rPr>
        <w:t xml:space="preserve"> </w:t>
      </w:r>
    </w:p>
    <w:p w:rsidR="00D16D41" w:rsidRPr="00D16D41" w:rsidRDefault="00D16D41" w:rsidP="00D16D41">
      <w:pPr>
        <w:widowControl/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 w:rsidRPr="00D16D41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Приложение</w:t>
      </w:r>
    </w:p>
    <w:p w:rsidR="00DE6046" w:rsidRPr="00D121D4" w:rsidRDefault="00DE6046" w:rsidP="001767DC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0"/>
          <w:lang w:val="en-US" w:eastAsia="ru-RU"/>
        </w:rPr>
        <w:t>IV</w:t>
      </w:r>
      <w:r w:rsidRPr="00AE362B">
        <w:rPr>
          <w:rFonts w:ascii="Times New Roman" w:eastAsia="Times New Roman" w:hAnsi="Times New Roman" w:cs="Times New Roman"/>
          <w:b/>
          <w:caps/>
          <w:kern w:val="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kern w:val="0"/>
          <w:lang w:eastAsia="ru-RU"/>
        </w:rPr>
        <w:t>Описание профессий</w:t>
      </w:r>
    </w:p>
    <w:p w:rsidR="00DE6046" w:rsidRPr="00D121D4" w:rsidRDefault="00DE6046" w:rsidP="00DE6046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Музейный хранитель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– специалист музея, который обеспечивает достойное хранение, учет, документирование и экспонирование фондов музея. </w:t>
      </w:r>
    </w:p>
    <w:p w:rsidR="00DE6046" w:rsidRPr="00D121D4" w:rsidRDefault="00DE6046" w:rsidP="00DE6046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Основная деятельность музейного хранителя 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связана с выполнением организационно-технических функций по обеспечению сохранности, порядка хранения и использования музейных фондов.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Тип профессии по предмету труда: 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работа музейного хранителя связана с различными музейными экспонатами, произведениями культуры и искусства, что позволяет отнести профессию к типу «Человек – Художественный образ». Поскольку музейный хранитель постоянно работает с текстовой информацией, профессию можно также отнести к типу «Человек – Знаковая система».  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Класс профессии: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исполнительский (по характеру труда профессия музейного хранителя предполагает реализацию однотипных процедур, выполнение стандартных задач по заданному образцу с четким соблюдением установленных правил, нормативов, инструкций).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</w:t>
      </w: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основным обязанностям музейного хранителя 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относятся: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прием предметов для их временного хранения до проведения экспертизы фондово-закупочной комиссией;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прием на ответственное хранение музейных предметов, принятых на постоянное хранение;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регистрация, маркировка, хранение и учет музейных предметов;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систематизация музейных предметов по местам хранения и шифровка мест хранения;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соблюдение режимов хранения музейных предметов;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упаковка и транспортировка музейных предметов;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выявление музейных предметов, нуждающихся в консервации и реставрации;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изучение музейных предметов, принятых на ответственное хранение;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US"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ведение научно-исследовательской работы;</w:t>
      </w:r>
    </w:p>
    <w:p w:rsidR="003D0DFC" w:rsidRPr="00D121D4" w:rsidRDefault="00DE6046" w:rsidP="00043D7B">
      <w:pPr>
        <w:widowControl/>
        <w:numPr>
          <w:ilvl w:val="0"/>
          <w:numId w:val="21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оформление заключений об историко-культурном значении культурных ценностей. 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lastRenderedPageBreak/>
        <w:t>Музейный хранитель должен обладать такими личностными качествами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как дисциплинированность, педантичность, аккуратность, организованность, усидчивость, четкость, ответственность, самоконтроль.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</w:t>
      </w: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профессионально важным качествам музейного хранителя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относятся: 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хорошая долговременная и оперативная память, развитое внимание к деталям, цифрам, символам, знакам и пр.;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системный тип мышления, направленный на запоминание и анализ большого массива информации;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склонность к работе с документацией;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US"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развитая тонкая моторика;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способность заниматься длительное время монотонной работой, требующей повышенной концентрации внимания;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US"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тщательное выполнение формализованных требований;</w:t>
      </w:r>
    </w:p>
    <w:p w:rsidR="003D0DFC" w:rsidRPr="00D121D4" w:rsidRDefault="00DE6046" w:rsidP="00043D7B">
      <w:pPr>
        <w:widowControl/>
        <w:numPr>
          <w:ilvl w:val="0"/>
          <w:numId w:val="22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en-US"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организованность, аккуратность, пунктуальность.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Музейный хранитель должен уметь:</w:t>
      </w:r>
    </w:p>
    <w:p w:rsidR="003D0DFC" w:rsidRPr="00D121D4" w:rsidRDefault="00DE6046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понимать, изучать, анализировать научную информацию по тематике исследования;</w:t>
      </w:r>
    </w:p>
    <w:p w:rsidR="003D0DFC" w:rsidRPr="00D121D4" w:rsidRDefault="00DE6046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применять современные методы исследований в ведущих направлениях музейной деятельности;</w:t>
      </w:r>
    </w:p>
    <w:p w:rsidR="003D0DFC" w:rsidRPr="00D121D4" w:rsidRDefault="00DE6046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современное знание о культуре в музейной деятельности и организационно-управленческой работе;</w:t>
      </w:r>
    </w:p>
    <w:p w:rsidR="003D0DFC" w:rsidRPr="00D121D4" w:rsidRDefault="00DE6046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осуществлять деятельность по текущему и перспективному комплектованию музея;</w:t>
      </w:r>
    </w:p>
    <w:p w:rsidR="00DE6046" w:rsidRPr="00DE6046" w:rsidRDefault="00DE6046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выполнять все виды работ, связанных с учетом и обеспечением сохранности музейных </w:t>
      </w:r>
    </w:p>
    <w:p w:rsidR="003D0DFC" w:rsidRPr="00D121D4" w:rsidRDefault="003D0DFC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коллекций и объектов культурного и природного наследия;</w:t>
      </w:r>
    </w:p>
    <w:p w:rsidR="003D0DFC" w:rsidRPr="00906E88" w:rsidRDefault="00DE6046" w:rsidP="00043D7B">
      <w:pPr>
        <w:widowControl/>
        <w:numPr>
          <w:ilvl w:val="0"/>
          <w:numId w:val="24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-</w:t>
      </w:r>
      <w:r w:rsidR="003D0DFC"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разрабатывать выставочные и экспозиционные проекты. </w:t>
      </w:r>
    </w:p>
    <w:p w:rsidR="003D0DFC" w:rsidRPr="00D16D41" w:rsidRDefault="00D16D41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kern w:val="0"/>
          <w:lang w:eastAsia="ru-RU"/>
        </w:rPr>
      </w:pPr>
      <w:r w:rsidRPr="00D16D41">
        <w:rPr>
          <w:rFonts w:ascii="Times New Roman" w:eastAsia="Times New Roman" w:hAnsi="Times New Roman" w:cs="Times New Roman"/>
          <w:b/>
          <w:kern w:val="0"/>
          <w:lang w:eastAsia="ru-RU"/>
        </w:rPr>
        <w:t>Область применения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Музейные хранители могут работать</w:t>
      </w: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в государственных музеях различного уровня (центральных, краевых, областных, муниципальных), музеях предприятий и организаций, в частных музеях и галереях.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3D0DFC" w:rsidRPr="00D16D41" w:rsidRDefault="00D16D41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aps/>
          <w:kern w:val="0"/>
          <w:lang w:eastAsia="ru-RU"/>
        </w:rPr>
      </w:pPr>
      <w:r w:rsidRPr="00D16D41">
        <w:rPr>
          <w:rFonts w:ascii="Times New Roman" w:eastAsia="Times New Roman" w:hAnsi="Times New Roman" w:cs="Times New Roman"/>
          <w:b/>
          <w:kern w:val="0"/>
          <w:lang w:eastAsia="ru-RU"/>
        </w:rPr>
        <w:t>Требуемое профессиональное образование</w:t>
      </w:r>
    </w:p>
    <w:p w:rsidR="003D0DFC" w:rsidRPr="00D121D4" w:rsidRDefault="003D0DFC" w:rsidP="00043D7B">
      <w:pPr>
        <w:widowControl/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121D4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Получить профессию музейного хранителя можно в образовательных организациях высшего образования (специальность «Музеология и охрана объектов культурного и природного наследия», «История», «История искусств»).</w:t>
      </w:r>
    </w:p>
    <w:p w:rsidR="003D0DFC" w:rsidRDefault="003D0DFC" w:rsidP="00043D7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663772" w:rsidRDefault="00663772" w:rsidP="00043D7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  <w:bookmarkStart w:id="0" w:name="_GoBack"/>
      <w:bookmarkEnd w:id="0"/>
    </w:p>
    <w:p w:rsidR="00B34679" w:rsidRPr="00D16D41" w:rsidRDefault="00B34679" w:rsidP="00043D7B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16D4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Профессия экскурсовод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DE6046">
        <w:rPr>
          <w:rFonts w:ascii="Times New Roman" w:eastAsia="Times New Roman" w:hAnsi="Times New Roman" w:cs="Times New Roman"/>
          <w:b/>
          <w:kern w:val="0"/>
          <w:lang w:eastAsia="ru-RU"/>
        </w:rPr>
        <w:t>Экскурсовод </w:t>
      </w:r>
      <w:r w:rsidRPr="00B34679">
        <w:rPr>
          <w:rFonts w:ascii="Times New Roman" w:eastAsia="Times New Roman" w:hAnsi="Times New Roman" w:cs="Times New Roman"/>
          <w:kern w:val="0"/>
          <w:lang w:eastAsia="ru-RU"/>
        </w:rPr>
        <w:t>— это специалист, который проводит экскурсии (для туристов или местного населения). Помимо отличного знания достопримечательностей он должен быть коммуникабельным и где-то даже артистичным человеком, чтобы заинтересовать слушателей имеющейся информацией.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Главное преимущество этой работы — возможность общения с самыми разными людьми. Главный недостаток — необходимость работать практически при любых погодных условиях, пребывая на ногах длительный промежуток времени.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Профессия экскурсовода больше всего подойдет общительным людям, которые любят историю, новые знакомства и умеют отвечать на множество каверзных вопросов, не теряя при этом самообладания.</w:t>
      </w:r>
    </w:p>
    <w:p w:rsidR="00B34679" w:rsidRPr="00B34679" w:rsidRDefault="00DE6046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E362B">
        <w:rPr>
          <w:rFonts w:ascii="Times New Roman" w:eastAsia="Times New Roman" w:hAnsi="Times New Roman" w:cs="Times New Roman"/>
          <w:kern w:val="0"/>
          <w:lang w:eastAsia="ru-RU"/>
        </w:rPr>
        <w:t xml:space="preserve">     </w:t>
      </w:r>
      <w:r w:rsidR="00B34679" w:rsidRPr="00B34679">
        <w:rPr>
          <w:rFonts w:ascii="Times New Roman" w:eastAsia="Times New Roman" w:hAnsi="Times New Roman" w:cs="Times New Roman"/>
          <w:kern w:val="0"/>
          <w:lang w:eastAsia="ru-RU"/>
        </w:rPr>
        <w:t>Смежная профессия — гид переводчик. Различие состоит в том, что экскурсовод занимается проведением тематических экскурсий для туристов, путешествующих в пределах страны или ближнего зарубежья. А гид-переводчик чаще всего работает с иностранными туристами и проводит с ними практически все время их пребывания на отдыхе, сопровождая отдыхающих в прогулках и экскурсиях.</w:t>
      </w:r>
    </w:p>
    <w:p w:rsidR="00B34679" w:rsidRPr="00D16D41" w:rsidRDefault="00B34679" w:rsidP="00043D7B">
      <w:pPr>
        <w:widowControl/>
        <w:suppressAutoHyphens w:val="0"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D16D4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Места работы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Должность экскурсовода востребована в экскурсионных бюро, музеях, различных выставочных центрах.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B34679" w:rsidRPr="00D16D41" w:rsidRDefault="00B34679" w:rsidP="00043D7B">
      <w:pPr>
        <w:widowControl/>
        <w:suppressAutoHyphens w:val="0"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D16D4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Обязанности экскурсовода</w:t>
      </w:r>
      <w:r w:rsidR="00DE6046" w:rsidRPr="00D16D4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:</w:t>
      </w:r>
    </w:p>
    <w:p w:rsidR="00B34679" w:rsidRPr="00B34679" w:rsidRDefault="00B34679" w:rsidP="00043D7B">
      <w:pPr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Проведение экскурсий по музеям, заповедникам, местным достопримечательностям, выставкам, садово-парковым комплексам и другим, интересным для туристов объектам.</w:t>
      </w:r>
    </w:p>
    <w:p w:rsidR="00B34679" w:rsidRPr="00B34679" w:rsidRDefault="00B34679" w:rsidP="00043D7B">
      <w:pPr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Изучение исторических материалов и документов, касающихся объектов экскурсий.</w:t>
      </w:r>
    </w:p>
    <w:p w:rsidR="00B34679" w:rsidRPr="00B34679" w:rsidRDefault="00B34679" w:rsidP="00043D7B">
      <w:pPr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Разработка техники рассказов о достопримечательностях.</w:t>
      </w:r>
    </w:p>
    <w:p w:rsidR="00B34679" w:rsidRPr="00B34679" w:rsidRDefault="00B34679" w:rsidP="00043D7B">
      <w:pPr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Проведение для участников экскурсий инструктажей по мерам безопасности при осмотре достопримечательностей.</w:t>
      </w:r>
    </w:p>
    <w:p w:rsidR="00B34679" w:rsidRPr="00B34679" w:rsidRDefault="00B34679" w:rsidP="00043D7B">
      <w:pPr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Ведение рабочей документации.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Дополнительные функции экскурсовода включают в себя следующее:</w:t>
      </w:r>
    </w:p>
    <w:p w:rsidR="00B34679" w:rsidRPr="00B34679" w:rsidRDefault="00B34679" w:rsidP="00043D7B">
      <w:pPr>
        <w:widowControl/>
        <w:numPr>
          <w:ilvl w:val="0"/>
          <w:numId w:val="26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Оказание, в случае необходимости, первой медицинской помощи туристам.</w:t>
      </w:r>
    </w:p>
    <w:p w:rsidR="00B34679" w:rsidRDefault="00B34679" w:rsidP="00043D7B">
      <w:pPr>
        <w:widowControl/>
        <w:numPr>
          <w:ilvl w:val="0"/>
          <w:numId w:val="26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Ответы на вопросы иностранных граждан (понадобится знание иностранного, чаще английского, языка).</w:t>
      </w:r>
    </w:p>
    <w:p w:rsidR="001767DC" w:rsidRPr="00B34679" w:rsidRDefault="001767DC" w:rsidP="00043D7B">
      <w:pPr>
        <w:widowControl/>
        <w:numPr>
          <w:ilvl w:val="0"/>
          <w:numId w:val="26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Требования к экскурсоводу</w:t>
      </w:r>
      <w:r w:rsidR="00DE6046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:</w:t>
      </w:r>
    </w:p>
    <w:p w:rsidR="00B34679" w:rsidRPr="00B34679" w:rsidRDefault="00B34679" w:rsidP="00043D7B">
      <w:pPr>
        <w:widowControl/>
        <w:numPr>
          <w:ilvl w:val="0"/>
          <w:numId w:val="2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Высшее гуманитарное образование.</w:t>
      </w:r>
    </w:p>
    <w:p w:rsidR="00B34679" w:rsidRPr="00B34679" w:rsidRDefault="00B34679" w:rsidP="00043D7B">
      <w:pPr>
        <w:widowControl/>
        <w:numPr>
          <w:ilvl w:val="0"/>
          <w:numId w:val="2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Отличное знание истории, географии, архитектуры, живописи, музыки. Эрудированность.</w:t>
      </w:r>
    </w:p>
    <w:p w:rsidR="00B34679" w:rsidRPr="00B34679" w:rsidRDefault="00B34679" w:rsidP="00043D7B">
      <w:pPr>
        <w:widowControl/>
        <w:numPr>
          <w:ilvl w:val="0"/>
          <w:numId w:val="2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Умение интересно и понятно излагать информацию.</w:t>
      </w:r>
    </w:p>
    <w:p w:rsidR="00B34679" w:rsidRPr="00B34679" w:rsidRDefault="00B34679" w:rsidP="00043D7B">
      <w:pPr>
        <w:widowControl/>
        <w:numPr>
          <w:ilvl w:val="0"/>
          <w:numId w:val="2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Коммуникабельность.</w:t>
      </w:r>
    </w:p>
    <w:p w:rsidR="00B34679" w:rsidRPr="00B34679" w:rsidRDefault="00B34679" w:rsidP="00043D7B">
      <w:pPr>
        <w:widowControl/>
        <w:numPr>
          <w:ilvl w:val="0"/>
          <w:numId w:val="2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Приятная, хорошо поставленная речь.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Дополнительным преимуществом для экскурсовода будет знание одного или нескольких иностранных языков.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Как стать экскурсоводом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B34679">
        <w:rPr>
          <w:rFonts w:ascii="Times New Roman" w:eastAsia="Times New Roman" w:hAnsi="Times New Roman" w:cs="Times New Roman"/>
          <w:kern w:val="0"/>
          <w:lang w:eastAsia="ru-RU"/>
        </w:rPr>
        <w:t>Стать экскурсоводом может человек с высшим или неоконченным высшим гуманитарным образованием (например, по специальности «Социально-культурный сервис и туризм») и хорошим знанием истории, географии, архитектуры и различных сфер искусства.</w:t>
      </w:r>
    </w:p>
    <w:p w:rsidR="00B34679" w:rsidRPr="00B34679" w:rsidRDefault="00B34679" w:rsidP="00043D7B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B34679">
        <w:rPr>
          <w:rFonts w:ascii="Times New Roman" w:eastAsia="Lucida Sans Unicode" w:hAnsi="Times New Roman" w:cs="Tahoma"/>
          <w:kern w:val="2"/>
          <w:lang w:eastAsia="hi-IN" w:bidi="hi-IN"/>
        </w:rPr>
        <w:t>Реставратор – это специалист по</w:t>
      </w:r>
      <w:r w:rsidRPr="00B34679">
        <w:rPr>
          <w:rFonts w:ascii="Times New Roman" w:eastAsia="Lucida Sans Unicode" w:hAnsi="Times New Roman" w:cs="Tahoma"/>
          <w:b/>
          <w:kern w:val="2"/>
          <w:lang w:eastAsia="hi-IN" w:bidi="hi-IN"/>
        </w:rPr>
        <w:t xml:space="preserve"> </w:t>
      </w:r>
      <w:r w:rsidRPr="00B34679">
        <w:rPr>
          <w:rFonts w:ascii="Arial" w:eastAsia="Lucida Sans Unicode" w:hAnsi="Arial" w:cs="Arial"/>
          <w:b/>
          <w:kern w:val="2"/>
          <w:shd w:val="clear" w:color="auto" w:fill="E3F7C7"/>
          <w:lang w:eastAsia="hi-IN" w:bidi="hi-IN"/>
        </w:rPr>
        <w:t> </w:t>
      </w:r>
      <w:hyperlink r:id="rId13" w:tooltip="Восстановление - см. Окислительно-восстановительные реакции...." w:history="1">
        <w:r w:rsidRPr="00B34679">
          <w:rPr>
            <w:rFonts w:ascii="Times New Roman" w:eastAsia="Lucida Sans Unicode" w:hAnsi="Times New Roman" w:cs="Times New Roman"/>
            <w:kern w:val="2"/>
            <w:lang w:eastAsia="hi-IN" w:bidi="hi-IN"/>
          </w:rPr>
          <w:t>восстановлению</w:t>
        </w:r>
      </w:hyperlink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обветшалых или разрушенных памятников старины, искусства в прежнем, первоначальном виде.</w:t>
      </w:r>
      <w:r w:rsidRPr="00B34679">
        <w:rPr>
          <w:rFonts w:ascii="Times New Roman" w:eastAsia="Lucida Sans Unicode" w:hAnsi="Times New Roman" w:cs="Times New Roman"/>
          <w:kern w:val="2"/>
          <w:shd w:val="clear" w:color="auto" w:fill="E3F7C7"/>
          <w:lang w:eastAsia="hi-IN" w:bidi="hi-IN"/>
        </w:rPr>
        <w:t> </w:t>
      </w:r>
      <w:r w:rsidRPr="00B3467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 </w:t>
      </w:r>
    </w:p>
    <w:p w:rsidR="00B34679" w:rsidRPr="00B34679" w:rsidRDefault="00B34679" w:rsidP="00043D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</w:p>
    <w:p w:rsidR="00D121D4" w:rsidRPr="00043D7B" w:rsidRDefault="00B34679" w:rsidP="00043D7B">
      <w:pPr>
        <w:spacing w:line="360" w:lineRule="auto"/>
        <w:rPr>
          <w:b/>
        </w:rPr>
      </w:pPr>
      <w:r w:rsidRPr="00043D7B">
        <w:rPr>
          <w:b/>
        </w:rPr>
        <w:t>Реставратор</w:t>
      </w:r>
    </w:p>
    <w:p w:rsidR="005C1530" w:rsidRPr="00043D7B" w:rsidRDefault="005C1530" w:rsidP="00043D7B">
      <w:pPr>
        <w:spacing w:line="360" w:lineRule="auto"/>
      </w:pPr>
      <w:r w:rsidRPr="00043D7B">
        <w:t>Особенности профессии</w:t>
      </w:r>
      <w:r w:rsidR="00DE6046">
        <w:t>.</w:t>
      </w:r>
    </w:p>
    <w:p w:rsidR="005C1530" w:rsidRPr="00043D7B" w:rsidRDefault="005C1530" w:rsidP="00043D7B">
      <w:pPr>
        <w:spacing w:line="360" w:lineRule="auto"/>
      </w:pPr>
      <w:r w:rsidRPr="00043D7B">
        <w:t>Профессиональная реставрация появилась еще в Средневековье, вместе с частными коллекциями произведений искусства. И поначалу от реставратора требовалось одно: по возможности сохранить хороший внешний вид  картины или скульптуры, чтобы она была как новенькая.</w:t>
      </w:r>
      <w:r w:rsidRPr="00043D7B">
        <w:br/>
        <w:t>Но со временем пришло понимание, что главное в предмете старины – не его функциональность и даже не красота.</w:t>
      </w:r>
    </w:p>
    <w:p w:rsidR="005C1530" w:rsidRPr="00043D7B" w:rsidRDefault="005C1530" w:rsidP="00043D7B">
      <w:pPr>
        <w:spacing w:line="360" w:lineRule="auto"/>
      </w:pPr>
      <w:r w:rsidRPr="00043D7B">
        <w:t>Современная научная (музейная) реставрация, в отличие от простого ремонта, предполагает другой подход. Её цель – не воссоздать, а сохранить. Причем сохранить художественные или исторические особенности предмета, дух времени, в котором он появился и существовал.</w:t>
      </w:r>
      <w:r w:rsidRPr="00043D7B">
        <w:br/>
      </w:r>
      <w:r w:rsidRPr="00043D7B">
        <w:br/>
        <w:t>Неотъемлемая часть современной реставрации – консервация (от лат. conservatio, сохранение). Собственно реставрация (реставрационное вмешательство) – это восстановление или восполнение утрат (сколов, разрывов, разломов и т.д.).  А консервация направлена на то, чтобы сохранить предмет как можно дольше в его текущем состоянии. Для этого могут использовать химическую обработку, регулирование влажности воздуха, выбор светового режима и др.</w:t>
      </w:r>
    </w:p>
    <w:p w:rsidR="005C1530" w:rsidRPr="00043D7B" w:rsidRDefault="005C1530" w:rsidP="00043D7B">
      <w:pPr>
        <w:spacing w:line="360" w:lineRule="auto"/>
      </w:pPr>
      <w:r w:rsidRPr="00043D7B">
        <w:lastRenderedPageBreak/>
        <w:t>В консервации нуждаются не только отреставрированные предметы. Например, гвозди, вынутые при раскопках из земли, могут стремительно заржаветь и разрушиться, если не принять экстренных мер. </w:t>
      </w:r>
      <w:r w:rsidRPr="00043D7B">
        <w:br/>
        <w:t>И реставрационные действия, и консервация составляют работу реставратора.</w:t>
      </w:r>
    </w:p>
    <w:p w:rsidR="005C1530" w:rsidRPr="00043D7B" w:rsidRDefault="005C1530" w:rsidP="00043D7B">
      <w:pPr>
        <w:spacing w:line="360" w:lineRule="auto"/>
      </w:pPr>
      <w:r w:rsidRPr="00043D7B">
        <w:t>Реставраторы обычно специализируются на определённых видах предметов искусства (на живописи, книгах, скульптуре, изделиях из стекла, металла, текстиля и т.д.). Но зачастую специалистам приходится работать сообща, т.к. многие произведения включают в себя разнообразные материалы.</w:t>
      </w:r>
      <w:r w:rsidRPr="00043D7B">
        <w:br/>
        <w:t>Каждый предмет требует особого подхода. Поэтому перед началом реставрационных работ всегда проводятся исследования. С их помощью определяют степень повреждения, материалы, из которых предмет сделан, рассматривают следы былых реставрационных работ.</w:t>
      </w:r>
      <w:r w:rsidRPr="00043D7B">
        <w:br/>
        <w:t>При этом реставраторы стараются обойтись наименьшим вмешательством. По возможности они используют неразрушающие методы исследования. Например, рентген или рамановскую спектрометрию, которая может определить состав вещества очень быстро и бесконтактно, т.е. без взятия пробы.</w:t>
      </w:r>
      <w:r w:rsidRPr="00043D7B">
        <w:br/>
        <w:t>Затем реставратор (или команда реставраторов) выбирает способы реставрации. Предпочтение отда</w:t>
      </w:r>
      <w:r w:rsidR="001767DC">
        <w:t xml:space="preserve">ётся таким методам, которые не </w:t>
      </w:r>
      <w:r w:rsidRPr="00043D7B">
        <w:t>влекут за собой необратимых изменений (принцип обратимости вмешательства). Намечая стратегию реставрации, специалист консультируется с историками, искусствоведами, археологами, химиками, физиками и др. экспертами.</w:t>
      </w:r>
    </w:p>
    <w:p w:rsidR="005C1530" w:rsidRPr="00043D7B" w:rsidRDefault="005C1530" w:rsidP="00043D7B">
      <w:pPr>
        <w:spacing w:line="360" w:lineRule="auto"/>
      </w:pPr>
      <w:r w:rsidRPr="00DE6046">
        <w:rPr>
          <w:b/>
        </w:rPr>
        <w:t>Рабочее место</w:t>
      </w:r>
    </w:p>
    <w:p w:rsidR="005C1530" w:rsidRPr="00043D7B" w:rsidRDefault="005C1530" w:rsidP="00043D7B">
      <w:pPr>
        <w:spacing w:line="360" w:lineRule="auto"/>
      </w:pPr>
      <w:r w:rsidRPr="00043D7B">
        <w:t>Реставраторы работают в музеях, в государственных учреждениях, таких, как Всероссийский Художественный Научно-Реставрационный Центр имени академика И.Э. Грабаря.</w:t>
      </w:r>
      <w:r w:rsidRPr="00043D7B">
        <w:br/>
        <w:t>А также в частных реставрационных мастерских, занимающихся коммерческой реставрацией.</w:t>
      </w:r>
    </w:p>
    <w:p w:rsidR="005C1530" w:rsidRPr="00DE6046" w:rsidRDefault="005C1530" w:rsidP="00043D7B">
      <w:pPr>
        <w:spacing w:line="360" w:lineRule="auto"/>
        <w:rPr>
          <w:b/>
        </w:rPr>
      </w:pPr>
      <w:r w:rsidRPr="00DE6046">
        <w:rPr>
          <w:b/>
        </w:rPr>
        <w:t>Важные качества</w:t>
      </w:r>
    </w:p>
    <w:p w:rsidR="005C1530" w:rsidRPr="00043D7B" w:rsidRDefault="005C1530" w:rsidP="00043D7B">
      <w:pPr>
        <w:spacing w:line="360" w:lineRule="auto"/>
      </w:pPr>
      <w:r w:rsidRPr="00043D7B">
        <w:t>Трепетное отношение к памятникам ушедших эпох, склонность к ручному труду, интерес к изобразительному и прикладному искусству, усидчивость, аккуратность, умение концентрировать внимание.</w:t>
      </w:r>
      <w:r w:rsidRPr="00043D7B">
        <w:br/>
        <w:t>Реставратор не состоится как профессионал, если он не склонен к постоянной учёбе, освоению всё новых и новых техник.</w:t>
      </w:r>
    </w:p>
    <w:p w:rsidR="005C1530" w:rsidRPr="00DE6046" w:rsidRDefault="005C1530" w:rsidP="00043D7B">
      <w:pPr>
        <w:spacing w:line="360" w:lineRule="auto"/>
        <w:rPr>
          <w:b/>
        </w:rPr>
      </w:pPr>
      <w:r w:rsidRPr="00DE6046">
        <w:rPr>
          <w:b/>
        </w:rPr>
        <w:t>Знания и навыки</w:t>
      </w:r>
    </w:p>
    <w:p w:rsidR="005C1530" w:rsidRPr="00043D7B" w:rsidRDefault="005C1530" w:rsidP="00043D7B">
      <w:pPr>
        <w:spacing w:line="360" w:lineRule="auto"/>
      </w:pPr>
      <w:r w:rsidRPr="00043D7B">
        <w:t xml:space="preserve">Реставратору необходимо знать реставрационные материалы и техники. Также надо </w:t>
      </w:r>
      <w:r w:rsidRPr="00043D7B">
        <w:lastRenderedPageBreak/>
        <w:t>знать и уметь пользоваться техниками, применявшимися при изготовления памятника, над которым он работает. Поэтому логично, что в реставрацию предметов искусства часто приходят дипломированные художники.</w:t>
      </w:r>
      <w:r w:rsidRPr="00043D7B">
        <w:br/>
        <w:t>Реставратор постоянно пополняет свои знания. Для этого он проходит стажировки, посещает семинары и конференции. Для чтения профессиональной литературы нужно знать хотя бы один иностранный язык.</w:t>
      </w:r>
    </w:p>
    <w:p w:rsidR="005C1530" w:rsidRPr="00DE6046" w:rsidRDefault="005C1530" w:rsidP="00043D7B">
      <w:pPr>
        <w:spacing w:line="360" w:lineRule="auto"/>
        <w:rPr>
          <w:b/>
        </w:rPr>
      </w:pPr>
      <w:r w:rsidRPr="00DE6046">
        <w:rPr>
          <w:b/>
        </w:rPr>
        <w:t>Где учат</w:t>
      </w:r>
    </w:p>
    <w:p w:rsidR="005C1530" w:rsidRPr="00043D7B" w:rsidRDefault="005C1530" w:rsidP="00043D7B">
      <w:pPr>
        <w:spacing w:line="360" w:lineRule="auto"/>
      </w:pPr>
      <w:r w:rsidRPr="00043D7B">
        <w:t>Высшее образование</w:t>
      </w:r>
      <w:r w:rsidRPr="00043D7B">
        <w:br/>
        <w:t>Специальность «Реставрация» можно освоить в вузе. Например, в</w:t>
      </w:r>
    </w:p>
    <w:p w:rsidR="005C1530" w:rsidRPr="00043D7B" w:rsidRDefault="005C1530" w:rsidP="00043D7B">
      <w:pPr>
        <w:spacing w:line="360" w:lineRule="auto"/>
      </w:pPr>
      <w:r w:rsidRPr="00043D7B">
        <w:t>Российском государственном г</w:t>
      </w:r>
      <w:r w:rsidR="00D951AA" w:rsidRPr="00043D7B">
        <w:t>уманитарном университете (РГГУ), Мухинское училище</w:t>
      </w:r>
    </w:p>
    <w:p w:rsidR="005C1530" w:rsidRPr="00043D7B" w:rsidRDefault="005C1530" w:rsidP="00884C40">
      <w:pPr>
        <w:spacing w:line="360" w:lineRule="auto"/>
        <w:jc w:val="center"/>
      </w:pPr>
      <w:r w:rsidRPr="00043D7B">
        <w:t>При этом присваивается одна из квалификаций:</w:t>
      </w:r>
      <w:r w:rsidRPr="00043D7B">
        <w:br/>
        <w:t>«Реставратор памятников архитектуры и архитектурной среды»;</w:t>
      </w:r>
      <w:r w:rsidRPr="00043D7B">
        <w:br/>
        <w:t>«Реставратор живописи»;</w:t>
      </w:r>
      <w:r w:rsidRPr="00043D7B">
        <w:br/>
        <w:t>«Реставратор скульптуры»;</w:t>
      </w:r>
      <w:r w:rsidRPr="00043D7B">
        <w:br/>
        <w:t>«Реставратор графики»;</w:t>
      </w:r>
      <w:r w:rsidRPr="00043D7B">
        <w:br/>
        <w:t>«Реставратор предметов д</w:t>
      </w:r>
      <w:r w:rsidR="00CC5904" w:rsidRPr="00043D7B">
        <w:t>екоративно-прикладного искусств</w:t>
      </w:r>
      <w:r w:rsidRPr="00043D7B">
        <w:t>а;</w:t>
      </w:r>
      <w:r w:rsidRPr="00043D7B">
        <w:br/>
        <w:t>«Эксперт-менеджер объектов культурного наследия».</w:t>
      </w:r>
    </w:p>
    <w:p w:rsidR="005C1530" w:rsidRDefault="005C1530" w:rsidP="00043D7B">
      <w:pPr>
        <w:spacing w:line="360" w:lineRule="auto"/>
      </w:pPr>
      <w:r w:rsidRPr="00043D7B">
        <w:t>Архитектурные и строительные вузы обучают по специальности «Реставрация и реконструкция архитектурного наследия».</w:t>
      </w:r>
    </w:p>
    <w:p w:rsidR="001767DC" w:rsidRDefault="001767DC" w:rsidP="00884C40">
      <w:pPr>
        <w:spacing w:line="360" w:lineRule="auto"/>
        <w:jc w:val="right"/>
      </w:pPr>
      <w:r>
        <w:br w:type="page"/>
      </w:r>
    </w:p>
    <w:p w:rsidR="00884C40" w:rsidRDefault="00884C40" w:rsidP="00884C40">
      <w:pPr>
        <w:spacing w:line="360" w:lineRule="auto"/>
        <w:jc w:val="right"/>
      </w:pPr>
      <w:r>
        <w:lastRenderedPageBreak/>
        <w:t>Приложение 2.</w:t>
      </w:r>
    </w:p>
    <w:p w:rsidR="00884C40" w:rsidRDefault="00884C40" w:rsidP="00884C40">
      <w:pPr>
        <w:spacing w:line="360" w:lineRule="auto"/>
        <w:jc w:val="center"/>
      </w:pPr>
    </w:p>
    <w:p w:rsidR="00884C40" w:rsidRPr="00884C40" w:rsidRDefault="00884C40" w:rsidP="00884C40">
      <w:pPr>
        <w:widowControl/>
        <w:suppressAutoHyphens w:val="0"/>
        <w:spacing w:after="200" w:line="276" w:lineRule="auto"/>
        <w:jc w:val="center"/>
        <w:rPr>
          <w:rFonts w:ascii="Arial Black" w:eastAsiaTheme="minorHAnsi" w:hAnsi="Arial Black" w:cs="Times New Roman"/>
          <w:kern w:val="0"/>
          <w:sz w:val="44"/>
          <w:szCs w:val="44"/>
          <w:lang w:eastAsia="en-US"/>
        </w:rPr>
      </w:pPr>
      <w:r w:rsidRPr="00884C40">
        <w:rPr>
          <w:rFonts w:ascii="Arial Black" w:eastAsiaTheme="minorHAnsi" w:hAnsi="Arial Black" w:cs="Times New Roman"/>
          <w:kern w:val="0"/>
          <w:sz w:val="44"/>
          <w:szCs w:val="44"/>
          <w:lang w:eastAsia="en-US"/>
        </w:rPr>
        <w:t>Инвентарная карточка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rPr>
          <w:rFonts w:ascii="Arial Black" w:eastAsiaTheme="minorHAnsi" w:hAnsi="Arial Black" w:cs="Times New Roman"/>
          <w:kern w:val="0"/>
          <w:sz w:val="22"/>
          <w:szCs w:val="22"/>
          <w:lang w:eastAsia="en-US"/>
        </w:rPr>
      </w:pPr>
      <w:r w:rsidRPr="00884C40">
        <w:rPr>
          <w:rFonts w:ascii="Arial Black" w:eastAsiaTheme="minorHAnsi" w:hAnsi="Arial Black" w:cs="Times New Roman"/>
          <w:kern w:val="0"/>
          <w:sz w:val="22"/>
          <w:szCs w:val="22"/>
          <w:lang w:eastAsia="en-US"/>
        </w:rPr>
        <w:t>Род предмета____________________________________________________________________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884C40">
        <w:rPr>
          <w:rFonts w:ascii="Arial" w:eastAsiaTheme="minorHAnsi" w:hAnsi="Arial" w:cs="Arial"/>
          <w:kern w:val="0"/>
          <w:sz w:val="22"/>
          <w:szCs w:val="22"/>
          <w:lang w:eastAsia="en-US"/>
        </w:rPr>
        <w:t>(документ, вещь, книга, предмет и т.д.)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rPr>
          <w:rFonts w:ascii="Arial Black" w:eastAsiaTheme="minorHAnsi" w:hAnsi="Arial Black" w:cs="Arial"/>
          <w:kern w:val="0"/>
          <w:sz w:val="22"/>
          <w:szCs w:val="22"/>
          <w:lang w:eastAsia="en-US"/>
        </w:rPr>
      </w:pPr>
      <w:r w:rsidRPr="00884C40">
        <w:rPr>
          <w:rFonts w:ascii="Arial Black" w:eastAsiaTheme="minorHAnsi" w:hAnsi="Arial Black" w:cs="Arial"/>
          <w:kern w:val="0"/>
          <w:sz w:val="22"/>
          <w:szCs w:val="22"/>
          <w:lang w:eastAsia="en-US"/>
        </w:rPr>
        <w:t>Инв. №______________________Материал изготовления___________________________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rPr>
          <w:rFonts w:ascii="Arial Black" w:eastAsiaTheme="minorHAnsi" w:hAnsi="Arial Black" w:cs="Arial"/>
          <w:kern w:val="0"/>
          <w:sz w:val="22"/>
          <w:szCs w:val="22"/>
          <w:lang w:eastAsia="en-US"/>
        </w:rPr>
      </w:pPr>
      <w:r w:rsidRPr="00884C40">
        <w:rPr>
          <w:rFonts w:ascii="Arial Black" w:eastAsiaTheme="minorHAnsi" w:hAnsi="Arial Black" w:cs="Arial"/>
          <w:kern w:val="0"/>
          <w:sz w:val="22"/>
          <w:szCs w:val="22"/>
          <w:lang w:eastAsia="en-US"/>
        </w:rPr>
        <w:t>Наименование предмета________________________________________________________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rPr>
          <w:rFonts w:ascii="Arial Black" w:eastAsiaTheme="minorHAnsi" w:hAnsi="Arial Black" w:cs="Arial"/>
          <w:kern w:val="0"/>
          <w:sz w:val="22"/>
          <w:szCs w:val="22"/>
          <w:lang w:eastAsia="en-US"/>
        </w:rPr>
      </w:pPr>
      <w:r w:rsidRPr="00884C40">
        <w:rPr>
          <w:rFonts w:ascii="Arial Black" w:eastAsiaTheme="minorHAnsi" w:hAnsi="Arial Black" w:cs="Arial"/>
          <w:kern w:val="0"/>
          <w:sz w:val="22"/>
          <w:szCs w:val="22"/>
          <w:lang w:eastAsia="en-US"/>
        </w:rPr>
        <w:t>Описание предмета_____________________________________________________________________________________________________________________________________________________________________________________________________________________________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rPr>
          <w:rFonts w:ascii="Arial Black" w:eastAsiaTheme="minorHAnsi" w:hAnsi="Arial Black" w:cs="Arial"/>
          <w:kern w:val="0"/>
          <w:sz w:val="22"/>
          <w:szCs w:val="22"/>
          <w:lang w:eastAsia="en-US"/>
        </w:rPr>
      </w:pPr>
      <w:r w:rsidRPr="00884C40">
        <w:rPr>
          <w:rFonts w:ascii="Arial Black" w:eastAsiaTheme="minorHAnsi" w:hAnsi="Arial Black" w:cs="Arial"/>
          <w:kern w:val="0"/>
          <w:sz w:val="22"/>
          <w:szCs w:val="22"/>
          <w:lang w:eastAsia="en-US"/>
        </w:rPr>
        <w:t>Сохранность___________________________________________________________________________________________________________________________________________________________</w:t>
      </w:r>
    </w:p>
    <w:p w:rsidR="00884C40" w:rsidRPr="00884C40" w:rsidRDefault="00884C40" w:rsidP="00884C40">
      <w:pPr>
        <w:widowControl/>
        <w:suppressAutoHyphens w:val="0"/>
        <w:spacing w:after="200" w:line="276" w:lineRule="auto"/>
        <w:rPr>
          <w:rFonts w:ascii="Arial Black" w:eastAsiaTheme="minorHAnsi" w:hAnsi="Arial Black" w:cs="Arial"/>
          <w:kern w:val="0"/>
          <w:sz w:val="22"/>
          <w:szCs w:val="22"/>
          <w:lang w:eastAsia="en-US"/>
        </w:rPr>
      </w:pPr>
      <w:r w:rsidRPr="00884C40">
        <w:rPr>
          <w:rFonts w:ascii="Arial Black" w:eastAsiaTheme="minorHAnsi" w:hAnsi="Arial Black" w:cs="Arial"/>
          <w:kern w:val="0"/>
          <w:sz w:val="22"/>
          <w:szCs w:val="22"/>
          <w:lang w:eastAsia="en-US"/>
        </w:rPr>
        <w:t>Дата заполнения_______________________________подпись________________________</w:t>
      </w:r>
    </w:p>
    <w:p w:rsidR="00884C40" w:rsidRPr="00043D7B" w:rsidRDefault="00884C40" w:rsidP="00884C40">
      <w:pPr>
        <w:spacing w:line="360" w:lineRule="auto"/>
        <w:jc w:val="right"/>
      </w:pPr>
    </w:p>
    <w:p w:rsidR="001767DC" w:rsidRDefault="005C1530" w:rsidP="00043D7B">
      <w:pPr>
        <w:spacing w:line="360" w:lineRule="auto"/>
        <w:rPr>
          <w:b/>
        </w:rPr>
      </w:pPr>
      <w:r w:rsidRPr="00043D7B">
        <w:br/>
      </w:r>
      <w:r w:rsidR="001767DC">
        <w:rPr>
          <w:b/>
        </w:rPr>
        <w:br w:type="page"/>
      </w:r>
    </w:p>
    <w:p w:rsidR="008B3E88" w:rsidRPr="007C2A3A" w:rsidRDefault="007C2A3A" w:rsidP="00043D7B">
      <w:pPr>
        <w:spacing w:line="360" w:lineRule="auto"/>
        <w:rPr>
          <w:b/>
        </w:rPr>
      </w:pPr>
      <w:r w:rsidRPr="007C2A3A">
        <w:rPr>
          <w:b/>
        </w:rPr>
        <w:lastRenderedPageBreak/>
        <w:t>Использованные интернет-ресурсы</w:t>
      </w:r>
      <w:r>
        <w:rPr>
          <w:b/>
        </w:rPr>
        <w:t>:</w:t>
      </w:r>
    </w:p>
    <w:p w:rsidR="00950404" w:rsidRPr="00DF6DA8" w:rsidRDefault="00DF6DA8" w:rsidP="00043D7B">
      <w:pPr>
        <w:spacing w:line="360" w:lineRule="auto"/>
        <w:rPr>
          <w:rStyle w:val="serp-urlitem1"/>
          <w:rFonts w:ascii="Arial" w:hAnsi="Arial" w:cs="Arial"/>
          <w:sz w:val="21"/>
          <w:szCs w:val="21"/>
        </w:rPr>
      </w:pPr>
      <w:r>
        <w:rPr>
          <w:rStyle w:val="serp-urlitem1"/>
          <w:rFonts w:ascii="Arial" w:hAnsi="Arial" w:cs="Arial"/>
          <w:sz w:val="21"/>
          <w:szCs w:val="21"/>
        </w:rPr>
        <w:t xml:space="preserve">1. </w:t>
      </w:r>
      <w:hyperlink r:id="rId14" w:tgtFrame="_blank" w:history="1">
        <w:r w:rsidR="007C2A3A" w:rsidRPr="00DF6DA8">
          <w:rPr>
            <w:rStyle w:val="ae"/>
            <w:rFonts w:ascii="Arial" w:hAnsi="Arial" w:cs="Arial"/>
            <w:color w:val="auto"/>
            <w:sz w:val="21"/>
            <w:szCs w:val="21"/>
          </w:rPr>
          <w:t>мой-ориентир.рф</w:t>
        </w:r>
      </w:hyperlink>
    </w:p>
    <w:p w:rsidR="007C2A3A" w:rsidRPr="00AE362B" w:rsidRDefault="00DF6DA8" w:rsidP="00043D7B">
      <w:pPr>
        <w:spacing w:line="360" w:lineRule="auto"/>
        <w:rPr>
          <w:rStyle w:val="serp-urlitem1"/>
          <w:rFonts w:ascii="Arial" w:hAnsi="Arial" w:cs="Arial"/>
          <w:sz w:val="21"/>
          <w:szCs w:val="21"/>
          <w:lang w:val="en-US"/>
        </w:rPr>
      </w:pPr>
      <w:r w:rsidRPr="00AE362B">
        <w:rPr>
          <w:rStyle w:val="serp-urlitem1"/>
          <w:rFonts w:ascii="Arial" w:hAnsi="Arial" w:cs="Arial"/>
          <w:sz w:val="21"/>
          <w:szCs w:val="21"/>
          <w:lang w:val="en-US"/>
        </w:rPr>
        <w:t xml:space="preserve">2. </w:t>
      </w:r>
      <w:hyperlink r:id="rId15" w:tgtFrame="_blank" w:history="1">
        <w:r w:rsidR="007C2A3A" w:rsidRPr="00AE362B">
          <w:rPr>
            <w:rStyle w:val="ae"/>
            <w:rFonts w:ascii="Arial" w:hAnsi="Arial" w:cs="Arial"/>
            <w:color w:val="auto"/>
            <w:sz w:val="21"/>
            <w:szCs w:val="21"/>
            <w:lang w:val="en-US"/>
          </w:rPr>
          <w:t>art-con.ru</w:t>
        </w:r>
      </w:hyperlink>
    </w:p>
    <w:p w:rsidR="007C2A3A" w:rsidRPr="00AE362B" w:rsidRDefault="00DF6DA8" w:rsidP="00043D7B">
      <w:pPr>
        <w:spacing w:line="360" w:lineRule="auto"/>
        <w:rPr>
          <w:rStyle w:val="serp-urlitem1"/>
          <w:rFonts w:ascii="Arial" w:hAnsi="Arial" w:cs="Arial"/>
          <w:sz w:val="21"/>
          <w:szCs w:val="21"/>
          <w:lang w:val="en-US"/>
        </w:rPr>
      </w:pPr>
      <w:r w:rsidRPr="00AE362B">
        <w:rPr>
          <w:rStyle w:val="serp-urlitem1"/>
          <w:rFonts w:ascii="Arial" w:hAnsi="Arial" w:cs="Arial"/>
          <w:sz w:val="21"/>
          <w:szCs w:val="21"/>
          <w:lang w:val="en-US"/>
        </w:rPr>
        <w:t xml:space="preserve">3. </w:t>
      </w:r>
      <w:hyperlink r:id="rId16" w:tgtFrame="_blank" w:history="1">
        <w:r w:rsidR="007C2A3A" w:rsidRPr="00AE362B">
          <w:rPr>
            <w:rStyle w:val="ae"/>
            <w:rFonts w:ascii="Arial" w:hAnsi="Arial" w:cs="Arial"/>
            <w:color w:val="auto"/>
            <w:sz w:val="21"/>
            <w:szCs w:val="21"/>
            <w:lang w:val="en-US"/>
          </w:rPr>
          <w:t>MoeObrazovanie.ru</w:t>
        </w:r>
      </w:hyperlink>
    </w:p>
    <w:p w:rsidR="007C2A3A" w:rsidRPr="00AE362B" w:rsidRDefault="00DF6DA8" w:rsidP="00043D7B">
      <w:pPr>
        <w:spacing w:line="360" w:lineRule="auto"/>
        <w:rPr>
          <w:lang w:val="en-US"/>
        </w:rPr>
      </w:pPr>
      <w:r w:rsidRPr="00AE362B">
        <w:rPr>
          <w:rStyle w:val="serp-urlitem1"/>
          <w:rFonts w:ascii="Arial" w:hAnsi="Arial" w:cs="Arial"/>
          <w:sz w:val="21"/>
          <w:szCs w:val="21"/>
          <w:lang w:val="en-US"/>
        </w:rPr>
        <w:t xml:space="preserve">4. </w:t>
      </w:r>
      <w:hyperlink r:id="rId17" w:tgtFrame="_blank" w:history="1">
        <w:r w:rsidR="007C2A3A" w:rsidRPr="00DF6DA8">
          <w:rPr>
            <w:rStyle w:val="ae"/>
            <w:rFonts w:ascii="Arial" w:hAnsi="Arial" w:cs="Arial"/>
            <w:color w:val="auto"/>
            <w:sz w:val="21"/>
            <w:szCs w:val="21"/>
          </w:rPr>
          <w:t>мой</w:t>
        </w:r>
        <w:r w:rsidR="007C2A3A" w:rsidRPr="00AE362B">
          <w:rPr>
            <w:rStyle w:val="ae"/>
            <w:rFonts w:ascii="Arial" w:hAnsi="Arial" w:cs="Arial"/>
            <w:color w:val="auto"/>
            <w:sz w:val="21"/>
            <w:szCs w:val="21"/>
            <w:lang w:val="en-US"/>
          </w:rPr>
          <w:t>-</w:t>
        </w:r>
        <w:r w:rsidR="007C2A3A" w:rsidRPr="00DF6DA8">
          <w:rPr>
            <w:rStyle w:val="ae"/>
            <w:rFonts w:ascii="Arial" w:hAnsi="Arial" w:cs="Arial"/>
            <w:color w:val="auto"/>
            <w:sz w:val="21"/>
            <w:szCs w:val="21"/>
          </w:rPr>
          <w:t>ориентир</w:t>
        </w:r>
        <w:r w:rsidR="007C2A3A" w:rsidRPr="00AE362B">
          <w:rPr>
            <w:rStyle w:val="ae"/>
            <w:rFonts w:ascii="Arial" w:hAnsi="Arial" w:cs="Arial"/>
            <w:color w:val="auto"/>
            <w:sz w:val="21"/>
            <w:szCs w:val="21"/>
            <w:lang w:val="en-US"/>
          </w:rPr>
          <w:t>.</w:t>
        </w:r>
        <w:r w:rsidR="007C2A3A" w:rsidRPr="00DF6DA8">
          <w:rPr>
            <w:rStyle w:val="ae"/>
            <w:rFonts w:ascii="Arial" w:hAnsi="Arial" w:cs="Arial"/>
            <w:color w:val="auto"/>
            <w:sz w:val="21"/>
            <w:szCs w:val="21"/>
          </w:rPr>
          <w:t>рф</w:t>
        </w:r>
      </w:hyperlink>
    </w:p>
    <w:sectPr w:rsidR="007C2A3A" w:rsidRPr="00AE362B" w:rsidSect="001767D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77" w:rsidRDefault="00654477" w:rsidP="005133BF">
      <w:r>
        <w:separator/>
      </w:r>
    </w:p>
  </w:endnote>
  <w:endnote w:type="continuationSeparator" w:id="0">
    <w:p w:rsidR="00654477" w:rsidRDefault="00654477" w:rsidP="005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77" w:rsidRDefault="00654477" w:rsidP="005133BF">
      <w:r>
        <w:separator/>
      </w:r>
    </w:p>
  </w:footnote>
  <w:footnote w:type="continuationSeparator" w:id="0">
    <w:p w:rsidR="00654477" w:rsidRDefault="00654477" w:rsidP="0051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abstractNum w:abstractNumId="0" w15:restartNumberingAfterBreak="0">
    <w:nsid w:val="03BC03F8"/>
    <w:multiLevelType w:val="hybridMultilevel"/>
    <w:tmpl w:val="C5C4AC7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7225D"/>
    <w:multiLevelType w:val="hybridMultilevel"/>
    <w:tmpl w:val="F1D8B0E6"/>
    <w:lvl w:ilvl="0" w:tplc="E632B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B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E7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3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0F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20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83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24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E4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293A"/>
    <w:multiLevelType w:val="hybridMultilevel"/>
    <w:tmpl w:val="A7282C58"/>
    <w:lvl w:ilvl="0" w:tplc="E632B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914"/>
    <w:multiLevelType w:val="hybridMultilevel"/>
    <w:tmpl w:val="164A6D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50285"/>
    <w:multiLevelType w:val="multilevel"/>
    <w:tmpl w:val="97A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A3EA7"/>
    <w:multiLevelType w:val="hybridMultilevel"/>
    <w:tmpl w:val="97843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7FB2"/>
    <w:multiLevelType w:val="hybridMultilevel"/>
    <w:tmpl w:val="6D36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549FE"/>
    <w:multiLevelType w:val="hybridMultilevel"/>
    <w:tmpl w:val="9CD874EE"/>
    <w:lvl w:ilvl="0" w:tplc="1076E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28D"/>
    <w:multiLevelType w:val="multilevel"/>
    <w:tmpl w:val="A7BA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617AC"/>
    <w:multiLevelType w:val="multilevel"/>
    <w:tmpl w:val="A296DF3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4296B"/>
    <w:multiLevelType w:val="multilevel"/>
    <w:tmpl w:val="97A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343FB"/>
    <w:multiLevelType w:val="multilevel"/>
    <w:tmpl w:val="5D8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B72D1"/>
    <w:multiLevelType w:val="multilevel"/>
    <w:tmpl w:val="004E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904E2"/>
    <w:multiLevelType w:val="hybridMultilevel"/>
    <w:tmpl w:val="12B05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13F9"/>
    <w:multiLevelType w:val="hybridMultilevel"/>
    <w:tmpl w:val="F85EB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90F"/>
    <w:multiLevelType w:val="hybridMultilevel"/>
    <w:tmpl w:val="0CAEC8F4"/>
    <w:lvl w:ilvl="0" w:tplc="041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4C52266D"/>
    <w:multiLevelType w:val="hybridMultilevel"/>
    <w:tmpl w:val="AC4A47DA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6AE1B2C"/>
    <w:multiLevelType w:val="multilevel"/>
    <w:tmpl w:val="573AA9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A726A"/>
    <w:multiLevelType w:val="multilevel"/>
    <w:tmpl w:val="97A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C3B9F"/>
    <w:multiLevelType w:val="multilevel"/>
    <w:tmpl w:val="FE549DD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2714B"/>
    <w:multiLevelType w:val="multilevel"/>
    <w:tmpl w:val="19A4F40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C40D2"/>
    <w:multiLevelType w:val="hybridMultilevel"/>
    <w:tmpl w:val="D8828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B603B"/>
    <w:multiLevelType w:val="hybridMultilevel"/>
    <w:tmpl w:val="FAE605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E4D39"/>
    <w:multiLevelType w:val="multilevel"/>
    <w:tmpl w:val="97A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C5250"/>
    <w:multiLevelType w:val="multilevel"/>
    <w:tmpl w:val="350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22"/>
  </w:num>
  <w:num w:numId="7">
    <w:abstractNumId w:val="3"/>
  </w:num>
  <w:num w:numId="8">
    <w:abstractNumId w:val="1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</w:num>
  <w:num w:numId="12">
    <w:abstractNumId w:val="5"/>
  </w:num>
  <w:num w:numId="13">
    <w:abstractNumId w:val="1"/>
  </w:num>
  <w:num w:numId="14">
    <w:abstractNumId w:val="24"/>
  </w:num>
  <w:num w:numId="15">
    <w:abstractNumId w:val="6"/>
  </w:num>
  <w:num w:numId="16">
    <w:abstractNumId w:val="2"/>
  </w:num>
  <w:num w:numId="17">
    <w:abstractNumId w:val="4"/>
  </w:num>
  <w:num w:numId="18">
    <w:abstractNumId w:val="23"/>
  </w:num>
  <w:num w:numId="19">
    <w:abstractNumId w:val="18"/>
  </w:num>
  <w:num w:numId="20">
    <w:abstractNumId w:val="10"/>
  </w:num>
  <w:num w:numId="21">
    <w:abstractNumId w:val="17"/>
  </w:num>
  <w:num w:numId="22">
    <w:abstractNumId w:val="20"/>
  </w:num>
  <w:num w:numId="23">
    <w:abstractNumId w:val="19"/>
  </w:num>
  <w:num w:numId="24">
    <w:abstractNumId w:val="9"/>
  </w:num>
  <w:num w:numId="25">
    <w:abstractNumId w:val="11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C"/>
    <w:rsid w:val="0000178C"/>
    <w:rsid w:val="00022367"/>
    <w:rsid w:val="000350A3"/>
    <w:rsid w:val="00042D2B"/>
    <w:rsid w:val="00043D7B"/>
    <w:rsid w:val="0004734C"/>
    <w:rsid w:val="00047631"/>
    <w:rsid w:val="00066B9F"/>
    <w:rsid w:val="00093574"/>
    <w:rsid w:val="00094C5A"/>
    <w:rsid w:val="000A3FF8"/>
    <w:rsid w:val="000C33D6"/>
    <w:rsid w:val="000D4B8E"/>
    <w:rsid w:val="000E07C1"/>
    <w:rsid w:val="000E4496"/>
    <w:rsid w:val="00100ED5"/>
    <w:rsid w:val="00104EDD"/>
    <w:rsid w:val="00111484"/>
    <w:rsid w:val="00116592"/>
    <w:rsid w:val="00137747"/>
    <w:rsid w:val="00154B53"/>
    <w:rsid w:val="00154DB8"/>
    <w:rsid w:val="00157605"/>
    <w:rsid w:val="00165D7E"/>
    <w:rsid w:val="00165E1D"/>
    <w:rsid w:val="00167B94"/>
    <w:rsid w:val="001767DC"/>
    <w:rsid w:val="00183693"/>
    <w:rsid w:val="001B4EDE"/>
    <w:rsid w:val="001D32D5"/>
    <w:rsid w:val="001D35D3"/>
    <w:rsid w:val="001D3AAA"/>
    <w:rsid w:val="0020016A"/>
    <w:rsid w:val="002020FF"/>
    <w:rsid w:val="002035FB"/>
    <w:rsid w:val="002148D8"/>
    <w:rsid w:val="00236B87"/>
    <w:rsid w:val="0024565C"/>
    <w:rsid w:val="00247D77"/>
    <w:rsid w:val="002508FA"/>
    <w:rsid w:val="00290F25"/>
    <w:rsid w:val="00296987"/>
    <w:rsid w:val="002B20AD"/>
    <w:rsid w:val="002C28B8"/>
    <w:rsid w:val="002D6B5A"/>
    <w:rsid w:val="002E78ED"/>
    <w:rsid w:val="002F1321"/>
    <w:rsid w:val="002F60FF"/>
    <w:rsid w:val="002F6153"/>
    <w:rsid w:val="00305358"/>
    <w:rsid w:val="00353AA6"/>
    <w:rsid w:val="0035770C"/>
    <w:rsid w:val="003739CD"/>
    <w:rsid w:val="0038367C"/>
    <w:rsid w:val="00385084"/>
    <w:rsid w:val="003A067D"/>
    <w:rsid w:val="003A1464"/>
    <w:rsid w:val="003D0DFC"/>
    <w:rsid w:val="003F27F5"/>
    <w:rsid w:val="003F42F6"/>
    <w:rsid w:val="00403B8F"/>
    <w:rsid w:val="00420F3A"/>
    <w:rsid w:val="004232F3"/>
    <w:rsid w:val="00427702"/>
    <w:rsid w:val="00432D8A"/>
    <w:rsid w:val="00437612"/>
    <w:rsid w:val="00444236"/>
    <w:rsid w:val="004448B4"/>
    <w:rsid w:val="00455770"/>
    <w:rsid w:val="00467556"/>
    <w:rsid w:val="004861D4"/>
    <w:rsid w:val="004A1B31"/>
    <w:rsid w:val="004A4516"/>
    <w:rsid w:val="004B0022"/>
    <w:rsid w:val="00500F7C"/>
    <w:rsid w:val="005034DD"/>
    <w:rsid w:val="00505E46"/>
    <w:rsid w:val="00506113"/>
    <w:rsid w:val="005064BD"/>
    <w:rsid w:val="0051221C"/>
    <w:rsid w:val="005133BF"/>
    <w:rsid w:val="00525349"/>
    <w:rsid w:val="005256D9"/>
    <w:rsid w:val="00535A41"/>
    <w:rsid w:val="0054709E"/>
    <w:rsid w:val="0056004A"/>
    <w:rsid w:val="00560168"/>
    <w:rsid w:val="00562C4F"/>
    <w:rsid w:val="00567D32"/>
    <w:rsid w:val="0058251B"/>
    <w:rsid w:val="005A0F8D"/>
    <w:rsid w:val="005B1CD0"/>
    <w:rsid w:val="005B3DF5"/>
    <w:rsid w:val="005C1530"/>
    <w:rsid w:val="005C74BF"/>
    <w:rsid w:val="005D1B90"/>
    <w:rsid w:val="005D52B1"/>
    <w:rsid w:val="005E588C"/>
    <w:rsid w:val="005E6978"/>
    <w:rsid w:val="005E7C1D"/>
    <w:rsid w:val="00616D35"/>
    <w:rsid w:val="00623985"/>
    <w:rsid w:val="00623EC5"/>
    <w:rsid w:val="006436E8"/>
    <w:rsid w:val="00645573"/>
    <w:rsid w:val="006533A5"/>
    <w:rsid w:val="00654477"/>
    <w:rsid w:val="00660ECD"/>
    <w:rsid w:val="00661D7E"/>
    <w:rsid w:val="00663772"/>
    <w:rsid w:val="006771E0"/>
    <w:rsid w:val="006904C2"/>
    <w:rsid w:val="00692676"/>
    <w:rsid w:val="006B5A7D"/>
    <w:rsid w:val="006D6495"/>
    <w:rsid w:val="006F40C1"/>
    <w:rsid w:val="0070127B"/>
    <w:rsid w:val="00707BD0"/>
    <w:rsid w:val="00725CFC"/>
    <w:rsid w:val="00732749"/>
    <w:rsid w:val="00741C89"/>
    <w:rsid w:val="00751F05"/>
    <w:rsid w:val="00757822"/>
    <w:rsid w:val="00786A38"/>
    <w:rsid w:val="00795521"/>
    <w:rsid w:val="007B3690"/>
    <w:rsid w:val="007C2A3A"/>
    <w:rsid w:val="007D5826"/>
    <w:rsid w:val="00806615"/>
    <w:rsid w:val="00820168"/>
    <w:rsid w:val="00821C53"/>
    <w:rsid w:val="00835D37"/>
    <w:rsid w:val="0083718C"/>
    <w:rsid w:val="00844566"/>
    <w:rsid w:val="00860F1C"/>
    <w:rsid w:val="00864249"/>
    <w:rsid w:val="00867702"/>
    <w:rsid w:val="00884C40"/>
    <w:rsid w:val="00897ED9"/>
    <w:rsid w:val="008A0157"/>
    <w:rsid w:val="008B3E88"/>
    <w:rsid w:val="008D169A"/>
    <w:rsid w:val="008D759B"/>
    <w:rsid w:val="008E2088"/>
    <w:rsid w:val="009007F3"/>
    <w:rsid w:val="00906E88"/>
    <w:rsid w:val="00936921"/>
    <w:rsid w:val="00944A91"/>
    <w:rsid w:val="00945EC5"/>
    <w:rsid w:val="00946DEB"/>
    <w:rsid w:val="00950404"/>
    <w:rsid w:val="0095195F"/>
    <w:rsid w:val="00974B45"/>
    <w:rsid w:val="00997859"/>
    <w:rsid w:val="009A3FD1"/>
    <w:rsid w:val="009B002D"/>
    <w:rsid w:val="009B1202"/>
    <w:rsid w:val="009E0745"/>
    <w:rsid w:val="009E5552"/>
    <w:rsid w:val="00A12232"/>
    <w:rsid w:val="00A143DF"/>
    <w:rsid w:val="00A33331"/>
    <w:rsid w:val="00A360BB"/>
    <w:rsid w:val="00A41743"/>
    <w:rsid w:val="00A60E42"/>
    <w:rsid w:val="00A955E9"/>
    <w:rsid w:val="00AA13BD"/>
    <w:rsid w:val="00AA223D"/>
    <w:rsid w:val="00AC681E"/>
    <w:rsid w:val="00AD190D"/>
    <w:rsid w:val="00AE362B"/>
    <w:rsid w:val="00B02496"/>
    <w:rsid w:val="00B128F7"/>
    <w:rsid w:val="00B17E85"/>
    <w:rsid w:val="00B34679"/>
    <w:rsid w:val="00B464F6"/>
    <w:rsid w:val="00B55055"/>
    <w:rsid w:val="00B626AE"/>
    <w:rsid w:val="00B63FF5"/>
    <w:rsid w:val="00B645AD"/>
    <w:rsid w:val="00B64B3D"/>
    <w:rsid w:val="00B67B52"/>
    <w:rsid w:val="00B85B76"/>
    <w:rsid w:val="00B93985"/>
    <w:rsid w:val="00BA022B"/>
    <w:rsid w:val="00BA4743"/>
    <w:rsid w:val="00BB02B2"/>
    <w:rsid w:val="00BB7624"/>
    <w:rsid w:val="00BC6FC4"/>
    <w:rsid w:val="00BC70AF"/>
    <w:rsid w:val="00C01E49"/>
    <w:rsid w:val="00C05F9E"/>
    <w:rsid w:val="00C348AD"/>
    <w:rsid w:val="00C6051F"/>
    <w:rsid w:val="00C60574"/>
    <w:rsid w:val="00C61493"/>
    <w:rsid w:val="00C64B1C"/>
    <w:rsid w:val="00C733AE"/>
    <w:rsid w:val="00C90589"/>
    <w:rsid w:val="00C92BE6"/>
    <w:rsid w:val="00CB20E1"/>
    <w:rsid w:val="00CB5021"/>
    <w:rsid w:val="00CB73B2"/>
    <w:rsid w:val="00CC5904"/>
    <w:rsid w:val="00CD1C33"/>
    <w:rsid w:val="00CE00A5"/>
    <w:rsid w:val="00CF1E14"/>
    <w:rsid w:val="00CF5E57"/>
    <w:rsid w:val="00D04AEE"/>
    <w:rsid w:val="00D06636"/>
    <w:rsid w:val="00D121D4"/>
    <w:rsid w:val="00D16D41"/>
    <w:rsid w:val="00D20322"/>
    <w:rsid w:val="00D20B8C"/>
    <w:rsid w:val="00D61DEB"/>
    <w:rsid w:val="00D75055"/>
    <w:rsid w:val="00D951AA"/>
    <w:rsid w:val="00DA576C"/>
    <w:rsid w:val="00DB1DB7"/>
    <w:rsid w:val="00DE06DB"/>
    <w:rsid w:val="00DE6046"/>
    <w:rsid w:val="00DE7D05"/>
    <w:rsid w:val="00DF17E3"/>
    <w:rsid w:val="00DF4A54"/>
    <w:rsid w:val="00DF6DA8"/>
    <w:rsid w:val="00E00709"/>
    <w:rsid w:val="00E02A96"/>
    <w:rsid w:val="00E06006"/>
    <w:rsid w:val="00E159A5"/>
    <w:rsid w:val="00E222A3"/>
    <w:rsid w:val="00E2452F"/>
    <w:rsid w:val="00E40187"/>
    <w:rsid w:val="00E50D56"/>
    <w:rsid w:val="00E5363D"/>
    <w:rsid w:val="00E62011"/>
    <w:rsid w:val="00E74D58"/>
    <w:rsid w:val="00E915DB"/>
    <w:rsid w:val="00ED2F54"/>
    <w:rsid w:val="00EF73E1"/>
    <w:rsid w:val="00F02795"/>
    <w:rsid w:val="00F157AA"/>
    <w:rsid w:val="00F34666"/>
    <w:rsid w:val="00F77EB8"/>
    <w:rsid w:val="00F93E2F"/>
    <w:rsid w:val="00FC6E3E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C1EB"/>
  <w15:docId w15:val="{4821E40F-1390-4264-8E8C-C15B9A9D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8C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3BF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13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3BF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A143DF"/>
    <w:rPr>
      <w:b/>
      <w:bCs/>
    </w:rPr>
  </w:style>
  <w:style w:type="paragraph" w:styleId="a8">
    <w:name w:val="Normal (Web)"/>
    <w:basedOn w:val="a"/>
    <w:uiPriority w:val="99"/>
    <w:semiHidden/>
    <w:unhideWhenUsed/>
    <w:rsid w:val="00A143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5B3DF5"/>
    <w:pPr>
      <w:ind w:left="720"/>
      <w:contextualSpacing/>
    </w:pPr>
  </w:style>
  <w:style w:type="character" w:styleId="aa">
    <w:name w:val="Emphasis"/>
    <w:basedOn w:val="a0"/>
    <w:uiPriority w:val="20"/>
    <w:qFormat/>
    <w:rsid w:val="00CB20E1"/>
    <w:rPr>
      <w:i/>
      <w:iCs/>
    </w:rPr>
  </w:style>
  <w:style w:type="paragraph" w:customStyle="1" w:styleId="c0">
    <w:name w:val="c0"/>
    <w:basedOn w:val="a"/>
    <w:rsid w:val="006455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b">
    <w:name w:val="No Spacing"/>
    <w:uiPriority w:val="1"/>
    <w:qFormat/>
    <w:rsid w:val="0011148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2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1D4"/>
    <w:rPr>
      <w:rFonts w:ascii="Tahoma" w:eastAsia="DejaVu Sans" w:hAnsi="Tahoma" w:cs="Tahoma"/>
      <w:kern w:val="1"/>
      <w:sz w:val="16"/>
      <w:szCs w:val="16"/>
      <w:lang w:eastAsia="zh-CN"/>
    </w:rPr>
  </w:style>
  <w:style w:type="character" w:styleId="ae">
    <w:name w:val="Hyperlink"/>
    <w:basedOn w:val="a0"/>
    <w:uiPriority w:val="99"/>
    <w:semiHidden/>
    <w:unhideWhenUsed/>
    <w:rsid w:val="007C2A3A"/>
    <w:rPr>
      <w:color w:val="0000FF"/>
      <w:u w:val="single"/>
    </w:rPr>
  </w:style>
  <w:style w:type="character" w:customStyle="1" w:styleId="serp-urlitem1">
    <w:name w:val="serp-url__item1"/>
    <w:basedOn w:val="a0"/>
    <w:rsid w:val="007C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lkslovar.ru/v610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3%D0%BB%D1%8C%D1%82%D1%83%D1%80%D0%B0" TargetMode="External"/><Relationship Id="rId17" Type="http://schemas.openxmlformats.org/officeDocument/2006/relationships/hyperlink" Target="http://yandex.ru/clck/jsredir?from=yandex.ru%3Bsearch%2F%3Bweb%3B%3B&amp;text=&amp;etext=723.XZG5ogXceJnVWThonZH45yNX-QTM61MMMJepl5HI7OMx_4svgaYkVS5b4EvdRRR07adswnPiSt8brRfHBTsDug.3930c37a5f908f7679baf51e414848418ecc0773&amp;uuid=&amp;state=PEtFfuTeVD4jaxywoSUvtNlVVIL6S3yQDiVIWGNU7dhoxisU75OKnw&amp;data=UlNrNmk5WktYejR0eWJFYk1Ldmtxb280UVBNMUViZ0dXaTVxbm1zNXNQYmJ1NVlNMzFmSkhULTBjdFZxS0tEbkJxR2RJazFEdXk1clMtNWtialZYTHVIS05zdEN3Ty1ITmpVSm9FOExLUHB5YkxyRndidUdvUQ&amp;b64e=2&amp;sign=d76fbf8635255c417e69b5931ad78d3f&amp;keyno=0&amp;cst=AiuY0DBWFJ7IXge4WdYJQeWZahadxE5vZ5eQ4-5OuSB85GCWioOLTFNbRC01b7fSzCKV8LiqyOnvUBCy3nczbAgf5sXfFeLxjnNsolqnVtT-L6790UtNcw8vHZOVbZWmMPtL6_Ui86WpqIQg8u64zP-VIP1EXReZfjGsSJijIKY_uRgAyCtK0G1YO895SYJ3bQtzpOF8SIzU9CJ4C-c6tEJ6je_3QfVWpSQ3fOxY4riYxq4B-crF6PSqcWHYlZcuNUFFq59FeanSiSGxBurruG6oQgOYo0Zh8FFdzHf6Y_TonILUwiHq18f1wq9ZEhzLyMOFeYSKfOAZBtsoT2fbKBGzVS9e34cjvLQN7sBmIGQgaFlakDXiTZjnB6KrVUwXruqxmH_4eECQ83Nc3lUC-MS37MJanw2oEMwfwYp_9kAnxVy8xv3_WQT8xUx7aLPuVXFRrLfz_DA&amp;ref=cM777e4sMOAycdZhdUbYHpMQ80108_UCHgI4h6Y0hbtoes4Cfdh8gDUt2ztGDhLCqgQv61gLkVG4TEvzcJOTHHC7v7j4KX-R0kSxpcQELLQ-ENmaAQGPOpDsZLarl4x1TUGZyXF2aRg0YG9e49VNqhvKX3TyQz3eOAX1KEW7gerhhIV5UnNdL9oFjNRuSWzJmKi_2jN2qSVnihZODPOCSCH8EbzieIu4wTthlZqftZtm9vUQ8Z1uMnzAA-dn1tkEWSag2bIbsXkeCqGVawxZllH7REF7EuiXSXEqQkCEFS8OB30cpgAtWMtaiONeUecanyZ2nYwwzWJyJi8f6fiuOHs461k4fFm8kjvBoJk5M_ChjOMTvymt0om4dT2VbtBYKhm9j5iRHXkoo95TCg74C0BvI2h1dA_8NfbfSnHbYFE6SIXsFkCta-1hWWrXUlXNFZt2Vb2BrKqCImmCs9FsSHMSkDTM1CwgnutfzsZdQVzaVrI1lg5qDH3Q1iz15OfbI6Lwfk_6gWCa2KXakBRPalmRqcM3N9JlqKBQWD7Pt8E5x82fRJu5n1p77yaGrDjcFCsHgvHeevinxqrCExHtDaduduUF7P0EBn0vTlcUTgpc-E_9XFA1CBddCUbo1noKEoTJ3tiRQCqCcktxSBv7gk3MMoeOkwzNqdU1ltqEquTBo3tVFG-yeFT09S2i1_4mMlOosS_YY6lMrNfnQnU05REOqzEoYu0oTF9NdcLP5bWoiJXmIiDHj0kLtUy-Ekdlz12X7gZ7uNk3-p2rLdGsX_e1gCbjLrs5uBNeS_BTCk5EU0t8bID1UBCfK07PKGHZv7UclVsqDoKeH-6k6DJWiOshhyu3ccdCQyMSU5Zb3tSzzQFx5ZaMILDAiizwZjno1FbwFaQzI8OdciJowzzrStYf8N0pFqfT-mVYjRf5s4vE2UN_sjDF5OjtgQsOHYnlkh7OkzVLk10RNcrK7ZJtCUovP5ADpchMtErPp2e00somyZZVjHeQgXKjtlsWeYK3zE2NIsnbYdSG1FclVKKx2TnEQyLldutwDecIhF9ZfXBfG06XhAsVqL1J5p97ZxZRhLglomaXNmzWW6fpzWuzaQlQcrW-ZS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723.VMQF9HcVbvjAjFE7l7us-GPm7lkoOoNwzfFMuPwiWIfOtUA-QiE39PjUgJTPmpuH.9a0cdc537b1430b9ff1e3f8170424175391319c8&amp;uuid=&amp;state=PEtFfuTeVD4jaxywoSUvtNlVVIL6S3yQ2WZQR_2RUzj9lkDsHU232A&amp;data=UlNrNmk5WktYejR0eWJFYk1Ldmtxcnp5UmdIeGtRakNrS3lLZWg2OGtWNTR6aF9CbWhxOEhwb2dHMHZELUo0YkpOV1BZS1dzTjF4YWVkUVB0RmI4bHNBQTVUc2FQSEJGNzZWVVA1N1lnNnc&amp;b64e=2&amp;sign=10d118d0e0a0a3143816925a0c634c4b&amp;keyno=0&amp;cst=AiuY0DBWFJ7IXge4WdYJQXhqU-R772gZR4zLaAPgKF6hkLuzUyAIkt--PpcrJOgZc8h_ifv-YQLqHOYsPhs54iF1Wa6HWI1xqnI7QUkCQ-qzHS-TKP8ULEGkCJx4xT2AgMN-g1KKET2-4KOFcOfznKAi1Ga5cyQD5jevISgFQCdXFksh1dIhihP7KdqMEKitn_ZzqhuZG2uoRxYZ_job543ooMrcCkQC3f7QhFq51KfIombqmAh65IyPGWgaKva2R5EuGl_Gh0HqBvn3vhDNaiHM5kzZDMxsnFkXU5TfwiHw_EXGA-s5gszfJFpBYs5liBFmWNfUU4Z-bbOpAbBn4WpT_TufS1IvrGBKeK8WvZSAWwGUergQVHHxpdDsM2dxHSSIdOAktnLKOZoLHJz0BpKmH691NOwARSqoK1YYeE1QJVqu-YKaCu2jU2JiQDf_dP8t6ZCMaB0&amp;ref=cM777e4sMOAycdZhdUbYHpMQ80108_UCHgI4h6Y0hbtoes4Cfdh8gDUt2ztGDhLCqgQv61gLkVG4TEvzcJOTHHC7v7j4KX-R0kSxpcQELLQ-ENmaAQGPOpDsZLarl4x1TUGZyXF2aRg0YG9e49VNqhvKX3TyQz3eOAX1KEW7gepLjCpe8KM8Vxplq9HpivAOwk0dUuxzq1787jjwtHzItirs4yqOnHGkbMOIdOLa2ZHiHmG_Odg5eHWn6jU9yxI4SnbrdPTdSygZNSLrgJ91r2I1N7eHmTbGiraUF0S6p5tBqwC5q7TQfGudFknx3LKoE-_Nj5UezUbt3V27H1F1pWRcd7moYsKWEqL4Mlg4IvmvKbTGN0wHZvWGJU3Dm7oWEqvtfnBi0V6XIwjoYlIMFTdf1MKf-kGsEso9466JwcqhxWzbH3B4iCiY9tXbltUyo89FBOHJFg2wlCjMo1bNMtrE7ckGlReyeIMLRklq_wCOQa-nf82kqVVv1pVl6Qut8QWVcNJD0Qcb51ON1hZkNlzyFiNNMTlQW1f5OGV0_cDqtZEjNXbnRo0GH_FbIecK-cTZMXlNsGWwgIcJmOL5jHIvgiG1fTm06-hCDmd_FStPWbb9yAc70gxwFL5KtHAIf_Iu1FmftLCEQ5rhZ0qNB5gLfdVNyayKmqswTGa_jZ29WNPB_8rcU61jGTYMuJ-mRTm-txC780Qzv8no4ezDAOhlrsI0ywUiUwzWeiWXYVyBxh8jQO-mxZNLXOZ0IPFAY8mtuXe7OU2lg5DqbVVT0eWjgT9ladStSAZHXIfqNsctywfFfdNsvItY3TB5lGNB4k2cixQp3IwVDgjDk8FRUmAUVfJdE2A6ni_MgizrHrzEuqgQUjWTPU1n1vUGxZSxVfBegaR82WXo2AckW6EFNiQNK0m4ZQxkuwJB3nh88QjbBvWz7Es2coUdb_GBmwQ0FEvpc_7ER3VY1PfX5ntwKE0NWdNg0j9sne2yLR-5k4NpInLCNzutzg0uAH9xWVyHdxKhoNqi7NFVRGWd2f_FEYLFbuXvt_uRdc0p8Y9F3SQ4beUz_oFDpqfcZEaZ_xUmBUMM62NcvJNn3glnW67HCVecxoY5cAtw9OajkktSc9DzX1jjKzplex5I1osejTg3pB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1%82%D0%BE%D1%80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723.cei_Izkedjbt2hmcoTXxV3pc3eTn8GZwFio-IbcqDcEsosXGTDxsW7vPn8YECYJ2WHFkDpBkYk8tfpKShC7T5w.d91b333db7a7b484b94f1fd17c0e1373b77be26e&amp;uuid=&amp;state=PEtFfuTeVD4jaxywoSUvtIOJU2Qw4v_YzJZ0JYsJW5wPlJuvpY5C5w&amp;data=UlNrNmk5WktYejR0eWJFYk1LdmtxbHR3VU9tbHIwUl9NLTZoYUEyZlMybjNLNVY1b2ZlbVN5cDJEWUxJbmwxdHBZWXZnQlh6WFhnTEhvaFBNeTNuMWpWRzlzNDEyejhl&amp;b64e=2&amp;sign=3648f7a825861489cff1978eb31b478d&amp;keyno=0&amp;cst=AiuY0DBWFJ7IXge4WdYJQV7Xtys_rNpf09IRjDL5nO346a3xXbXBZ-LVIHGWjovoB_mnNDmA_GqcQyr7GQtV6aQKsOj6125cqMnZP_6FZIm00JKrX2QGx0emp8UMNWurm1rZEDksc3vWPvEE-3h7LegPHtMHp5H7h3U0SPqEislWK6FrBkoaMi22UQgaEPN86IJXRm2BJfTgCOX-l0F2F_sAA6gSBlUA9aHZofDnmO_EYvnuKaG-BTttfiEKSW44gPX9AnnT-0RqKVQep3XZxdtEHT9SCbvSOJfTCOGBhAlPGuxvNgTJUmB9msMRBkF0gFB0SBYfTqkFWM2m4x-7N3_mtAA1wVxeQtLzjUN3m490a2ZXLpsc_QQvcZY8ErADtA-7wubGGbHeSYXpppTBPf5Xs5t9riTnrPNFMDzVvfOFnHWjZhEvv5TmqAxh9zHQ-tnl02D64OQ&amp;ref=cM777e4sMOAycdZhdUbYHpMQ80108_UC5pNLBrLa0gUid6oaTtPe5H0OyccjimRsIVvXO2gLXfUVDtCpIzxkZzh24iU2AXjsjmQDQTMMnKVYYU01hGzNh9--JhX_D3c1jcJoBIwQ7y8teR8mcknQmTJq3zDvff13I8kjQXeXYq-945Qi5PCZFA34ZzajAnMqRwx8S9bA3RW3X-ZqHq1tLhwBsDqIoUVOtnybN5LoWcg4OsUXfRhfhGySOAZTtrCjbEV3yKrLHUb_bCVwMpByXw&amp;l10n=ru&amp;cts=1434613165138&amp;mc=4.140319531114783" TargetMode="External"/><Relationship Id="rId10" Type="http://schemas.openxmlformats.org/officeDocument/2006/relationships/hyperlink" Target="https://ru.wikipedia.org/wiki/%D0%93%D1%80%D0%B5%D1%87%D0%B5%D1%81%D0%BA%D0%B8%D0%B9_%D1%8F%D0%B7%D1%8B%D0%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yandex.ru/clck/jsredir?from=yandex.ru%3Bsearch%2F%3Bweb%3B%3B&amp;text=&amp;etext=723.fv4BRMAUgEAybat68_Kd1VFmyFMImzLs4EifbNT9De4dsxYr0r7yYnnp-5e5TCQSD_ywzp1F9rn5ppDggUI_NQ.0488bb218d92d06ba0a81a07299dbf980656c6c9&amp;uuid=&amp;state=PEtFfuTeVD4jaxywoSUvtNlVVIL6S3yQ2WZQR_2RUzj9lkDsHU232A&amp;data=UlNrNmk5WktYejR0eWJFYk1Ldmtxb280UVBNMUViZ0dXaTVxbm1zNXNQYmJ1NVlNMzFmSkhULTBjdFZxS0tEbkJxR2RJazFEdXk3ZWtoSzdJWnAzdk1VMzdlM1NOV0FIVjFLNzRyVFFKWXYzdnZEZ3EwM2FEdw&amp;b64e=2&amp;sign=8adaa5fdc5ec711d0f82fdb962a034b1&amp;keyno=0&amp;cst=AiuY0DBWFJ7IXge4WdYJQV7Xtys_rNpf09IRjDL5nO346a3xXbXBZ-LVIHGWjovoB_mnNDmA_GqcQyr7GQtV6aQKsOj6125cqMnZP_6FZIm00JKrX2QGx0emp8UMNWurm1rZEDksc3vWPvEE-3h7LegPHtMHp5H7h3U0SPqEislWK6FrBkoaMi22UQgaEPN86IJXRm2BJfTgCOX-l0F2F_sAA6gSBlUA9aHZofDnmO_EYvnuKaG-BTttfiEKSW44gPX9AnnT-0RqKVQep3XZxdtEHT9SCbvSOJfTCOGBhAlPGuxvNgTJUmB9msMRBkF0gFB0SBYfTqkFWM2m4x-7N3_mtAA1wVxeQtLzjUN3m490a2ZXLpsc_QQvcZY8ErADtA-7wubGGbHeSYXpppTBPf5Xs5t9riTnrPNFMDzVvfOFnHWjZhEvv5TmqAxh9zHQ-tnl02D64OQ&amp;ref=cM777e4sMOAycdZhdUbYHpMQ80108_UC5pNLBrLa0gUid6oaTtPe5H0OyccjimRsIVvXO2gLXfUVDtCpIzxkZzh24iU2AXjsjmQDQTMMnKVYYU01hGzNh9--JhX_D3c1jcJoBIwQ7y8teR8mcknQmTJq3zDvff13I8kjQXeXYq-945Qi5PCZFA34ZzajAnMqRwx8S9bA3RW3X-ZqHq1tLhwBsDqIoUVOtnybN5LoWcg4OsUXfRhfhGySOAZTtrCjbEV3yKrLHUb_bCVwMpByXw&amp;l10n=ru&amp;cts=1434613112264&amp;mc=1.7924812503605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2C55-69FD-4C5A-A9B5-3C3263F3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Горшкова</cp:lastModifiedBy>
  <cp:revision>3</cp:revision>
  <cp:lastPrinted>2018-03-26T13:30:00Z</cp:lastPrinted>
  <dcterms:created xsi:type="dcterms:W3CDTF">2018-03-26T13:20:00Z</dcterms:created>
  <dcterms:modified xsi:type="dcterms:W3CDTF">2018-03-26T13:30:00Z</dcterms:modified>
</cp:coreProperties>
</file>